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7C" w:rsidRPr="00CF10B3" w:rsidRDefault="00EE1B7C" w:rsidP="00C637DD">
      <w:pPr>
        <w:spacing w:beforeLines="200" w:before="480" w:line="240" w:lineRule="auto"/>
        <w:ind w:firstLineChars="0" w:firstLine="0"/>
        <w:rPr>
          <w:rFonts w:ascii="Times New Roman" w:hAnsi="Times New Roman"/>
          <w:szCs w:val="34"/>
        </w:rPr>
      </w:pPr>
      <w:bookmarkStart w:id="0" w:name="_GoBack"/>
      <w:bookmarkEnd w:id="0"/>
      <w:permStart w:id="603798392" w:edGrp="everyone"/>
      <w:permEnd w:id="603798392"/>
    </w:p>
    <w:p w:rsidR="003D3852" w:rsidRPr="00CF10B3" w:rsidRDefault="00AA2577" w:rsidP="00A94751">
      <w:pPr>
        <w:pStyle w:val="10"/>
        <w:spacing w:after="880" w:line="1200" w:lineRule="exact"/>
        <w:rPr>
          <w:rFonts w:ascii="Times New Roman" w:hAnsi="Times New Roman"/>
          <w:color w:val="FF0000"/>
          <w:spacing w:val="10"/>
          <w:w w:val="80"/>
          <w:sz w:val="106"/>
          <w:szCs w:val="106"/>
        </w:rPr>
      </w:pPr>
      <w:r w:rsidRPr="00CF10B3">
        <w:rPr>
          <w:rFonts w:ascii="Times New Roman" w:hAnsi="Times New Roman" w:hint="eastAsia"/>
          <w:color w:val="FF0000"/>
          <w:spacing w:val="10"/>
          <w:w w:val="78"/>
          <w:kern w:val="0"/>
          <w:sz w:val="106"/>
          <w:szCs w:val="106"/>
        </w:rPr>
        <w:t>政协江苏省</w:t>
      </w:r>
      <w:r w:rsidR="003D3852" w:rsidRPr="00CF10B3">
        <w:rPr>
          <w:rFonts w:ascii="Times New Roman" w:hAnsi="Times New Roman" w:hint="eastAsia"/>
          <w:color w:val="FF0000"/>
          <w:spacing w:val="10"/>
          <w:w w:val="78"/>
          <w:kern w:val="0"/>
          <w:sz w:val="106"/>
          <w:szCs w:val="106"/>
        </w:rPr>
        <w:t>委员会</w:t>
      </w:r>
      <w:r w:rsidRPr="00CF10B3">
        <w:rPr>
          <w:rFonts w:ascii="Times New Roman" w:hAnsi="Times New Roman" w:hint="eastAsia"/>
          <w:color w:val="FF0000"/>
          <w:spacing w:val="10"/>
          <w:w w:val="80"/>
          <w:kern w:val="0"/>
          <w:sz w:val="106"/>
          <w:szCs w:val="106"/>
        </w:rPr>
        <w:t>文件</w:t>
      </w:r>
    </w:p>
    <w:p w:rsidR="003D3852" w:rsidRPr="00CF10B3" w:rsidRDefault="00F570CE" w:rsidP="005E244A">
      <w:pPr>
        <w:pStyle w:val="20"/>
        <w:spacing w:beforeLines="100" w:before="240" w:afterLines="50" w:after="120"/>
        <w:rPr>
          <w:rFonts w:ascii="Times New Roman" w:eastAsia="方正仿宋_GBK" w:hAnsi="Times New Roman"/>
          <w:szCs w:val="34"/>
        </w:rPr>
      </w:pPr>
      <w:r w:rsidRPr="00CF10B3">
        <w:rPr>
          <w:rFonts w:ascii="Times New Roman" w:eastAsia="方正仿宋_GBK" w:hAnsi="Times New Roman" w:hint="eastAsia"/>
          <w:szCs w:val="34"/>
        </w:rPr>
        <w:t>苏政协发</w:t>
      </w:r>
      <w:r w:rsidR="00B2049A" w:rsidRPr="00CF10B3">
        <w:rPr>
          <w:rFonts w:ascii="Times New Roman" w:eastAsia="方正仿宋_GBK" w:hAnsi="Times New Roman" w:hint="eastAsia"/>
          <w:szCs w:val="34"/>
        </w:rPr>
        <w:t>〔</w:t>
      </w:r>
      <w:r w:rsidR="00B2049A" w:rsidRPr="00CF10B3">
        <w:rPr>
          <w:rFonts w:ascii="Times New Roman" w:eastAsia="方正仿宋_GBK" w:hAnsi="Times New Roman" w:hint="eastAsia"/>
          <w:szCs w:val="34"/>
        </w:rPr>
        <w:t>20</w:t>
      </w:r>
      <w:r w:rsidR="00440D31" w:rsidRPr="00CF10B3">
        <w:rPr>
          <w:rFonts w:ascii="Times New Roman" w:eastAsia="方正仿宋_GBK" w:hAnsi="Times New Roman" w:hint="eastAsia"/>
          <w:szCs w:val="34"/>
        </w:rPr>
        <w:t>2</w:t>
      </w:r>
      <w:r w:rsidR="008A3CCD" w:rsidRPr="00CF10B3">
        <w:rPr>
          <w:rFonts w:ascii="Times New Roman" w:eastAsia="方正仿宋_GBK" w:hAnsi="Times New Roman" w:hint="eastAsia"/>
          <w:szCs w:val="34"/>
        </w:rPr>
        <w:t>1</w:t>
      </w:r>
      <w:r w:rsidR="00B2049A" w:rsidRPr="00CF10B3">
        <w:rPr>
          <w:rFonts w:ascii="Times New Roman" w:eastAsia="方正仿宋_GBK" w:hAnsi="Times New Roman" w:hint="eastAsia"/>
          <w:szCs w:val="34"/>
        </w:rPr>
        <w:t>〕</w:t>
      </w:r>
      <w:r w:rsidR="00495073">
        <w:rPr>
          <w:rFonts w:ascii="Times New Roman" w:eastAsia="方正仿宋_GBK" w:hAnsi="Times New Roman" w:hint="eastAsia"/>
          <w:szCs w:val="34"/>
        </w:rPr>
        <w:t>11</w:t>
      </w:r>
      <w:r w:rsidR="00B2049A" w:rsidRPr="00CF10B3">
        <w:rPr>
          <w:rFonts w:ascii="Times New Roman" w:eastAsia="方正仿宋_GBK" w:hAnsi="Times New Roman" w:hint="eastAsia"/>
          <w:szCs w:val="34"/>
        </w:rPr>
        <w:t>号</w:t>
      </w:r>
    </w:p>
    <w:p w:rsidR="003D3852" w:rsidRPr="00CF10B3" w:rsidRDefault="00B9041C" w:rsidP="0059270B">
      <w:pPr>
        <w:spacing w:line="440" w:lineRule="exact"/>
        <w:ind w:firstLine="680"/>
        <w:rPr>
          <w:rFonts w:ascii="Times New Roman" w:hAnsi="Times New Roman"/>
          <w:szCs w:val="34"/>
        </w:rPr>
      </w:pPr>
      <w:r w:rsidRPr="00CF10B3">
        <w:rPr>
          <w:rFonts w:ascii="Times New Roman" w:hAnsi="Times New Roman" w:hint="eastAsia"/>
          <w:noProof/>
          <w:szCs w:val="34"/>
        </w:rPr>
        <mc:AlternateContent>
          <mc:Choice Requires="wps">
            <w:drawing>
              <wp:anchor distT="0" distB="0" distL="114300" distR="114300" simplePos="0" relativeHeight="251656192" behindDoc="0" locked="0" layoutInCell="1" allowOverlap="1" wp14:anchorId="6276CF67" wp14:editId="02FF8F71">
                <wp:simplePos x="0" y="0"/>
                <wp:positionH relativeFrom="column">
                  <wp:align>center</wp:align>
                </wp:positionH>
                <wp:positionV relativeFrom="paragraph">
                  <wp:posOffset>25400</wp:posOffset>
                </wp:positionV>
                <wp:extent cx="5616575" cy="0"/>
                <wp:effectExtent l="0" t="0" r="0" b="0"/>
                <wp:wrapSquare wrapText="bothSides"/>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3111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44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eOFwIAACo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" strokecolor="red" strokeweight="2.45pt">
                <w10:wrap type="square"/>
              </v:line>
            </w:pict>
          </mc:Fallback>
        </mc:AlternateContent>
      </w:r>
    </w:p>
    <w:p w:rsidR="00632E2E" w:rsidRPr="00CF10B3" w:rsidRDefault="00632E2E" w:rsidP="00632E2E">
      <w:pPr>
        <w:spacing w:line="300" w:lineRule="exact"/>
        <w:ind w:firstLine="680"/>
        <w:rPr>
          <w:rFonts w:ascii="Times New Roman" w:hAnsi="Times New Roman"/>
          <w:noProof/>
        </w:rPr>
      </w:pPr>
    </w:p>
    <w:p w:rsidR="00B9041C" w:rsidRPr="00CF10B3" w:rsidRDefault="00B9041C" w:rsidP="00B9041C">
      <w:pPr>
        <w:pStyle w:val="10"/>
        <w:rPr>
          <w:rFonts w:ascii="Times New Roman" w:hAnsi="Times New Roman"/>
        </w:rPr>
      </w:pPr>
      <w:r w:rsidRPr="00CF10B3">
        <w:rPr>
          <w:rFonts w:ascii="Times New Roman" w:hAnsi="Times New Roman" w:hint="eastAsia"/>
        </w:rPr>
        <w:t>关于印发《政协江苏省委员会关于在全省政协委员中开展“牢记嘱托、担当作为”主题活动的实施方案》的通知</w:t>
      </w:r>
    </w:p>
    <w:p w:rsidR="00B9041C" w:rsidRPr="00CF10B3" w:rsidRDefault="00B9041C" w:rsidP="00B9041C">
      <w:pPr>
        <w:pStyle w:val="10"/>
        <w:spacing w:line="590" w:lineRule="exact"/>
        <w:ind w:firstLineChars="200" w:firstLine="680"/>
        <w:jc w:val="both"/>
        <w:rPr>
          <w:rFonts w:ascii="Times New Roman" w:eastAsia="方正仿宋_GBK" w:hAnsi="Times New Roman"/>
          <w:sz w:val="34"/>
          <w:szCs w:val="34"/>
        </w:rPr>
      </w:pPr>
    </w:p>
    <w:p w:rsidR="00B9041C" w:rsidRPr="00CF10B3" w:rsidRDefault="00B9041C" w:rsidP="00B9041C">
      <w:pPr>
        <w:pStyle w:val="10"/>
        <w:spacing w:line="590" w:lineRule="exact"/>
        <w:jc w:val="both"/>
        <w:rPr>
          <w:rFonts w:ascii="Times New Roman" w:eastAsia="方正仿宋_GBK" w:hAnsi="Times New Roman"/>
          <w:sz w:val="34"/>
          <w:szCs w:val="34"/>
        </w:rPr>
      </w:pPr>
      <w:r w:rsidRPr="00CF10B3">
        <w:rPr>
          <w:rFonts w:ascii="Times New Roman" w:eastAsia="方正仿宋_GBK" w:hAnsi="Times New Roman" w:hint="eastAsia"/>
          <w:sz w:val="34"/>
          <w:szCs w:val="34"/>
        </w:rPr>
        <w:t>全省各级政协，各级政协委员：</w:t>
      </w:r>
    </w:p>
    <w:p w:rsidR="00B9041C" w:rsidRPr="00CF10B3" w:rsidRDefault="00B9041C" w:rsidP="00B9041C">
      <w:pPr>
        <w:pStyle w:val="10"/>
        <w:spacing w:line="590" w:lineRule="exact"/>
        <w:ind w:firstLineChars="200" w:firstLine="680"/>
        <w:jc w:val="both"/>
        <w:rPr>
          <w:rFonts w:ascii="Times New Roman" w:eastAsia="方正仿宋_GBK" w:hAnsi="Times New Roman"/>
          <w:sz w:val="34"/>
          <w:szCs w:val="34"/>
        </w:rPr>
      </w:pPr>
      <w:r w:rsidRPr="00CF10B3">
        <w:rPr>
          <w:rFonts w:ascii="Times New Roman" w:eastAsia="方正仿宋_GBK" w:hAnsi="Times New Roman" w:hint="eastAsia"/>
          <w:sz w:val="34"/>
          <w:szCs w:val="34"/>
        </w:rPr>
        <w:t>《政协江苏省委员会关于在全省政协委员中开展“牢记嘱托、担当作为”主题活动的实施方案》已经政协江苏省第十二届委员会第四十九次主席会议</w:t>
      </w:r>
      <w:r w:rsidR="00886F2A" w:rsidRPr="00CF10B3">
        <w:rPr>
          <w:rFonts w:ascii="Times New Roman" w:eastAsia="方正仿宋_GBK" w:hAnsi="Times New Roman" w:hint="eastAsia"/>
          <w:sz w:val="34"/>
          <w:szCs w:val="34"/>
        </w:rPr>
        <w:t>审议</w:t>
      </w:r>
      <w:r w:rsidRPr="00CF10B3">
        <w:rPr>
          <w:rFonts w:ascii="Times New Roman" w:eastAsia="方正仿宋_GBK" w:hAnsi="Times New Roman" w:hint="eastAsia"/>
          <w:sz w:val="34"/>
          <w:szCs w:val="34"/>
        </w:rPr>
        <w:t>通过，现予印发，请结合实际抓好贯彻落实。</w:t>
      </w:r>
    </w:p>
    <w:p w:rsidR="00B94D14" w:rsidRPr="00CF10B3" w:rsidRDefault="00B94D14" w:rsidP="00B94D14">
      <w:pPr>
        <w:ind w:firstLine="680"/>
        <w:rPr>
          <w:rFonts w:ascii="Times New Roman" w:hAnsi="Times New Roman"/>
          <w:noProof/>
        </w:rPr>
      </w:pPr>
    </w:p>
    <w:p w:rsidR="00B94D14" w:rsidRPr="00CF10B3" w:rsidRDefault="00B94D14" w:rsidP="00B94D14">
      <w:pPr>
        <w:ind w:firstLine="680"/>
        <w:rPr>
          <w:rFonts w:ascii="Times New Roman" w:hAnsi="Times New Roman"/>
          <w:noProof/>
        </w:rPr>
      </w:pPr>
    </w:p>
    <w:p w:rsidR="00B94D14" w:rsidRPr="00CF10B3" w:rsidRDefault="00B94D14" w:rsidP="00B94D14">
      <w:pPr>
        <w:ind w:rightChars="400" w:right="1360" w:firstLine="680"/>
        <w:jc w:val="right"/>
        <w:rPr>
          <w:rFonts w:ascii="Times New Roman" w:hAnsi="Times New Roman"/>
          <w:noProof/>
        </w:rPr>
      </w:pPr>
      <w:r w:rsidRPr="00CF10B3">
        <w:rPr>
          <w:rFonts w:ascii="Times New Roman" w:hAnsi="Times New Roman" w:hint="eastAsia"/>
          <w:noProof/>
        </w:rPr>
        <w:t>政协江苏省委员会</w:t>
      </w:r>
    </w:p>
    <w:p w:rsidR="00B94D14" w:rsidRPr="00CF10B3" w:rsidRDefault="00B94D14" w:rsidP="00B94D14">
      <w:pPr>
        <w:wordWrap w:val="0"/>
        <w:ind w:rightChars="400" w:right="1360" w:firstLine="680"/>
        <w:jc w:val="right"/>
        <w:rPr>
          <w:rFonts w:ascii="Times New Roman" w:hAnsi="Times New Roman"/>
          <w:noProof/>
        </w:rPr>
      </w:pPr>
      <w:r w:rsidRPr="00CF10B3">
        <w:rPr>
          <w:rFonts w:ascii="Times New Roman" w:hAnsi="Times New Roman" w:hint="eastAsia"/>
          <w:noProof/>
        </w:rPr>
        <w:t>2021</w:t>
      </w:r>
      <w:r w:rsidRPr="00CF10B3">
        <w:rPr>
          <w:rFonts w:ascii="Times New Roman" w:hAnsi="Times New Roman" w:hint="eastAsia"/>
          <w:noProof/>
        </w:rPr>
        <w:t>年</w:t>
      </w:r>
      <w:r w:rsidRPr="00CF10B3">
        <w:rPr>
          <w:rFonts w:ascii="Times New Roman" w:hAnsi="Times New Roman" w:hint="eastAsia"/>
          <w:noProof/>
        </w:rPr>
        <w:t>4</w:t>
      </w:r>
      <w:r w:rsidRPr="00CF10B3">
        <w:rPr>
          <w:rFonts w:ascii="Times New Roman" w:hAnsi="Times New Roman" w:hint="eastAsia"/>
          <w:noProof/>
        </w:rPr>
        <w:t>月</w:t>
      </w:r>
      <w:r w:rsidR="00495073">
        <w:rPr>
          <w:rFonts w:ascii="Times New Roman" w:hAnsi="Times New Roman" w:hint="eastAsia"/>
          <w:noProof/>
        </w:rPr>
        <w:t>25</w:t>
      </w:r>
      <w:r w:rsidRPr="00CF10B3">
        <w:rPr>
          <w:rFonts w:ascii="Times New Roman" w:hAnsi="Times New Roman" w:hint="eastAsia"/>
          <w:noProof/>
        </w:rPr>
        <w:t>日</w:t>
      </w:r>
    </w:p>
    <w:p w:rsidR="00B9041C" w:rsidRPr="00CF10B3" w:rsidRDefault="00B9041C" w:rsidP="00B9041C">
      <w:pPr>
        <w:widowControl/>
        <w:overflowPunct/>
        <w:snapToGrid/>
        <w:spacing w:line="240" w:lineRule="auto"/>
        <w:ind w:firstLineChars="0" w:firstLine="0"/>
        <w:jc w:val="right"/>
        <w:rPr>
          <w:rFonts w:ascii="Times New Roman" w:hAnsi="Times New Roman"/>
        </w:rPr>
      </w:pPr>
    </w:p>
    <w:p w:rsidR="00B9041C" w:rsidRPr="00CF10B3" w:rsidRDefault="00B9041C" w:rsidP="00CF10B3">
      <w:pPr>
        <w:widowControl/>
        <w:overflowPunct/>
        <w:snapToGrid/>
        <w:ind w:firstLineChars="0" w:firstLine="0"/>
        <w:jc w:val="left"/>
        <w:rPr>
          <w:rFonts w:ascii="Times New Roman" w:hAnsi="Times New Roman"/>
        </w:rPr>
      </w:pPr>
      <w:r w:rsidRPr="00CF10B3">
        <w:rPr>
          <w:rFonts w:ascii="Times New Roman" w:hAnsi="Times New Roman"/>
        </w:rPr>
        <w:lastRenderedPageBreak/>
        <w:t> </w:t>
      </w:r>
    </w:p>
    <w:p w:rsidR="00CF10B3" w:rsidRPr="00CF10B3" w:rsidRDefault="00CF10B3" w:rsidP="00CF10B3">
      <w:pPr>
        <w:pStyle w:val="10"/>
        <w:spacing w:beforeLines="50" w:before="120"/>
        <w:rPr>
          <w:rFonts w:ascii="Times New Roman" w:hAnsi="Times New Roman"/>
        </w:rPr>
      </w:pPr>
      <w:r w:rsidRPr="00CF10B3">
        <w:rPr>
          <w:rFonts w:ascii="Times New Roman" w:hAnsi="Times New Roman" w:hint="eastAsia"/>
        </w:rPr>
        <w:t>政协江苏省委员会关于在全省政协委员中</w:t>
      </w:r>
    </w:p>
    <w:p w:rsidR="00CF10B3" w:rsidRPr="00CF10B3" w:rsidRDefault="00CF10B3" w:rsidP="00CF10B3">
      <w:pPr>
        <w:pStyle w:val="10"/>
        <w:rPr>
          <w:rFonts w:ascii="Times New Roman" w:hAnsi="Times New Roman"/>
        </w:rPr>
      </w:pPr>
      <w:r w:rsidRPr="00CF10B3">
        <w:rPr>
          <w:rFonts w:ascii="Times New Roman" w:hAnsi="Times New Roman" w:hint="eastAsia"/>
        </w:rPr>
        <w:t>开展“牢记嘱托、担当作为”主题活动的</w:t>
      </w:r>
    </w:p>
    <w:p w:rsidR="00CF10B3" w:rsidRPr="00CF10B3" w:rsidRDefault="00CF10B3" w:rsidP="00CF10B3">
      <w:pPr>
        <w:pStyle w:val="10"/>
        <w:rPr>
          <w:rFonts w:ascii="Times New Roman" w:hAnsi="Times New Roman"/>
        </w:rPr>
      </w:pPr>
      <w:r w:rsidRPr="00CF10B3">
        <w:rPr>
          <w:rFonts w:ascii="Times New Roman" w:hAnsi="Times New Roman" w:hint="eastAsia"/>
        </w:rPr>
        <w:t>实施方案</w:t>
      </w:r>
    </w:p>
    <w:p w:rsidR="00CF10B3" w:rsidRPr="00CF10B3" w:rsidRDefault="00CF10B3" w:rsidP="00CF10B3">
      <w:pPr>
        <w:ind w:firstLine="680"/>
        <w:rPr>
          <w:rFonts w:ascii="Times New Roman" w:hAnsi="Times New Roman"/>
        </w:rPr>
      </w:pPr>
    </w:p>
    <w:p w:rsidR="00CF10B3" w:rsidRPr="00CF10B3" w:rsidRDefault="00CF10B3" w:rsidP="00CF10B3">
      <w:pPr>
        <w:ind w:firstLine="680"/>
        <w:rPr>
          <w:rFonts w:ascii="Times New Roman" w:hAnsi="Times New Roman"/>
        </w:rPr>
      </w:pPr>
      <w:r w:rsidRPr="00CF10B3">
        <w:rPr>
          <w:rFonts w:ascii="Times New Roman" w:hAnsi="Times New Roman" w:hint="eastAsia"/>
        </w:rPr>
        <w:t>中共十九届五中全会闭幕不久，习近平总书记亲临江苏视察，赋予江苏“在改革创新、推动高质量发展上争当表率，在服务全国构建新发展格局上争做示范，在率先实现社会主义现代化上走在前列”新的重大使命，为江苏未来发展擘画了宏伟蓝图、提供了根本遵循。为深入贯彻落</w:t>
      </w:r>
      <w:proofErr w:type="gramStart"/>
      <w:r w:rsidRPr="00CF10B3">
        <w:rPr>
          <w:rFonts w:ascii="Times New Roman" w:hAnsi="Times New Roman" w:hint="eastAsia"/>
        </w:rPr>
        <w:t>实习近</w:t>
      </w:r>
      <w:proofErr w:type="gramEnd"/>
      <w:r w:rsidRPr="00CF10B3">
        <w:rPr>
          <w:rFonts w:ascii="Times New Roman" w:hAnsi="Times New Roman" w:hint="eastAsia"/>
        </w:rPr>
        <w:t>平总书记重要讲话指示精神，团结带领全省各级政协委员紧紧围绕开局“十四五”、开启新征程献计出力，现就在全省政协委员中开展“牢记嘱托、担当作为”主题活动提出如下实施方案。</w:t>
      </w:r>
    </w:p>
    <w:p w:rsidR="00CF10B3" w:rsidRPr="00CF10B3" w:rsidRDefault="00CF10B3" w:rsidP="00CF10B3">
      <w:pPr>
        <w:ind w:firstLine="680"/>
        <w:rPr>
          <w:rFonts w:ascii="Times New Roman" w:eastAsia="方正黑体_GBK" w:hAnsi="Times New Roman"/>
        </w:rPr>
      </w:pPr>
      <w:r w:rsidRPr="00CF10B3">
        <w:rPr>
          <w:rFonts w:ascii="Times New Roman" w:eastAsia="方正黑体_GBK" w:hAnsi="Times New Roman" w:hint="eastAsia"/>
        </w:rPr>
        <w:t>一、总体要求</w:t>
      </w:r>
    </w:p>
    <w:p w:rsidR="00CF10B3" w:rsidRPr="00CF10B3" w:rsidRDefault="00CF10B3" w:rsidP="00CF10B3">
      <w:pPr>
        <w:ind w:firstLine="680"/>
        <w:rPr>
          <w:rFonts w:ascii="Times New Roman" w:hAnsi="Times New Roman"/>
        </w:rPr>
      </w:pPr>
      <w:r w:rsidRPr="00CF10B3">
        <w:rPr>
          <w:rFonts w:ascii="Times New Roman" w:hAnsi="Times New Roman" w:hint="eastAsia"/>
        </w:rPr>
        <w:t>坚持以习近平新时代中国特色社会主义思想为指导，深入贯彻落</w:t>
      </w:r>
      <w:proofErr w:type="gramStart"/>
      <w:r w:rsidRPr="00CF10B3">
        <w:rPr>
          <w:rFonts w:ascii="Times New Roman" w:hAnsi="Times New Roman" w:hint="eastAsia"/>
        </w:rPr>
        <w:t>实习近</w:t>
      </w:r>
      <w:proofErr w:type="gramEnd"/>
      <w:r w:rsidRPr="00CF10B3">
        <w:rPr>
          <w:rFonts w:ascii="Times New Roman" w:hAnsi="Times New Roman" w:hint="eastAsia"/>
        </w:rPr>
        <w:t>平总书记视察江苏重要讲话指示精神，引导广大政协委员始终牢记习近平总书记的殷殷嘱托，坚持为国履职、为民尽责的情怀，</w:t>
      </w:r>
      <w:proofErr w:type="gramStart"/>
      <w:r w:rsidRPr="00CF10B3">
        <w:rPr>
          <w:rFonts w:ascii="Times New Roman" w:hAnsi="Times New Roman" w:hint="eastAsia"/>
        </w:rPr>
        <w:t>知责于</w:t>
      </w:r>
      <w:proofErr w:type="gramEnd"/>
      <w:r w:rsidRPr="00CF10B3">
        <w:rPr>
          <w:rFonts w:ascii="Times New Roman" w:hAnsi="Times New Roman" w:hint="eastAsia"/>
        </w:rPr>
        <w:t>心、</w:t>
      </w:r>
      <w:proofErr w:type="gramStart"/>
      <w:r w:rsidRPr="00CF10B3">
        <w:rPr>
          <w:rFonts w:ascii="Times New Roman" w:hAnsi="Times New Roman" w:hint="eastAsia"/>
        </w:rPr>
        <w:t>担责于</w:t>
      </w:r>
      <w:proofErr w:type="gramEnd"/>
      <w:r w:rsidRPr="00CF10B3">
        <w:rPr>
          <w:rFonts w:ascii="Times New Roman" w:hAnsi="Times New Roman" w:hint="eastAsia"/>
        </w:rPr>
        <w:t>身、履责于行，</w:t>
      </w:r>
      <w:proofErr w:type="gramStart"/>
      <w:r w:rsidRPr="00CF10B3">
        <w:rPr>
          <w:rFonts w:ascii="Times New Roman" w:hAnsi="Times New Roman" w:hint="eastAsia"/>
        </w:rPr>
        <w:t>在履职工</w:t>
      </w:r>
      <w:proofErr w:type="gramEnd"/>
      <w:r w:rsidRPr="00CF10B3">
        <w:rPr>
          <w:rFonts w:ascii="Times New Roman" w:hAnsi="Times New Roman" w:hint="eastAsia"/>
        </w:rPr>
        <w:t>作中展现风采、在本职岗位上建功立业、在界别群众中示范带动，为担负起“争当表率、争做示范、走在前列”重大使命，谱写“强富美高”现代化建设新篇章</w:t>
      </w:r>
      <w:proofErr w:type="gramStart"/>
      <w:r w:rsidRPr="00CF10B3">
        <w:rPr>
          <w:rFonts w:ascii="Times New Roman" w:hAnsi="Times New Roman" w:hint="eastAsia"/>
        </w:rPr>
        <w:t>作出</w:t>
      </w:r>
      <w:proofErr w:type="gramEnd"/>
      <w:r w:rsidRPr="00CF10B3">
        <w:rPr>
          <w:rFonts w:ascii="Times New Roman" w:hAnsi="Times New Roman" w:hint="eastAsia"/>
        </w:rPr>
        <w:t>新的更</w:t>
      </w:r>
      <w:r w:rsidRPr="00CF10B3">
        <w:rPr>
          <w:rFonts w:ascii="Times New Roman" w:hAnsi="Times New Roman" w:hint="eastAsia"/>
        </w:rPr>
        <w:lastRenderedPageBreak/>
        <w:t>大贡献。</w:t>
      </w:r>
    </w:p>
    <w:p w:rsidR="00CF10B3" w:rsidRPr="00CF10B3" w:rsidRDefault="00CF10B3" w:rsidP="00CF10B3">
      <w:pPr>
        <w:ind w:firstLine="680"/>
        <w:rPr>
          <w:rFonts w:ascii="Times New Roman" w:eastAsia="方正黑体_GBK" w:hAnsi="Times New Roman"/>
        </w:rPr>
      </w:pPr>
      <w:r w:rsidRPr="00CF10B3">
        <w:rPr>
          <w:rFonts w:ascii="Times New Roman" w:eastAsia="方正黑体_GBK" w:hAnsi="Times New Roman" w:hint="eastAsia"/>
        </w:rPr>
        <w:t>二、活动内容</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1. </w:t>
      </w:r>
      <w:r w:rsidRPr="00CF10B3">
        <w:rPr>
          <w:rFonts w:ascii="Times New Roman" w:eastAsia="方正楷体_GBK" w:hAnsi="Times New Roman" w:hint="eastAsia"/>
        </w:rPr>
        <w:t>旗帜鲜明讲政治，把牢正确政治方向。</w:t>
      </w:r>
      <w:r w:rsidRPr="00CF10B3">
        <w:rPr>
          <w:rFonts w:ascii="Times New Roman" w:hAnsi="Times New Roman" w:hint="eastAsia"/>
        </w:rPr>
        <w:t>深刻认识习近平总书记视察江苏重要讲话指示精神是习近平新时代中国特色社会主义思想在江苏的具体化，是谋划推动江苏发展的根本遵循，是指引我们迈向新征程、夺取新胜利的强大思想武器。自觉把学习贯彻习近平总书记视察江苏重要讲话指示精神作为重要政治任务，在前一阶段学习的基础上，通过季度学习座谈交流学、政协讲坛重点学、网上培训深入学、“书香政协</w:t>
      </w:r>
      <w:r w:rsidRPr="00CF10B3">
        <w:rPr>
          <w:rFonts w:ascii="Times New Roman" w:eastAsia="宋体" w:hAnsi="Times New Roman" w:cs="宋体" w:hint="eastAsia"/>
        </w:rPr>
        <w:t>•</w:t>
      </w:r>
      <w:r w:rsidRPr="00CF10B3">
        <w:rPr>
          <w:rFonts w:ascii="Times New Roman" w:hAnsi="Times New Roman" w:cs="方正仿宋_GBK" w:hint="eastAsia"/>
        </w:rPr>
        <w:t>同心筑梦”读书活动专题学等方式，更加深入系统地加强学习领会，</w:t>
      </w:r>
      <w:r w:rsidRPr="00CF10B3">
        <w:rPr>
          <w:rFonts w:ascii="Times New Roman" w:hAnsi="Times New Roman" w:hint="eastAsia"/>
        </w:rPr>
        <w:t>深学细研、学思</w:t>
      </w:r>
      <w:proofErr w:type="gramStart"/>
      <w:r w:rsidRPr="00CF10B3">
        <w:rPr>
          <w:rFonts w:ascii="Times New Roman" w:hAnsi="Times New Roman" w:hint="eastAsia"/>
        </w:rPr>
        <w:t>践</w:t>
      </w:r>
      <w:proofErr w:type="gramEnd"/>
      <w:r w:rsidRPr="00CF10B3">
        <w:rPr>
          <w:rFonts w:ascii="Times New Roman" w:hAnsi="Times New Roman" w:hint="eastAsia"/>
        </w:rPr>
        <w:t>悟，进一步增强“四个意识”、坚定“四个自信”、做到“两个维护”，不断提高政治判断力、政治领悟力、政治执行力，始终在思想上政治上行动上同以习近平同志为核心的党中央保持高度一致。</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2. </w:t>
      </w:r>
      <w:r w:rsidRPr="00CF10B3">
        <w:rPr>
          <w:rFonts w:ascii="Times New Roman" w:eastAsia="方正楷体_GBK" w:hAnsi="Times New Roman" w:hint="eastAsia"/>
        </w:rPr>
        <w:t>履职尽责勇担当，坚决扛起重大使命。</w:t>
      </w:r>
      <w:r w:rsidRPr="00CF10B3">
        <w:rPr>
          <w:rFonts w:ascii="Times New Roman" w:hAnsi="Times New Roman" w:hint="eastAsia"/>
        </w:rPr>
        <w:t>对标对表习近平总书记对江苏工作的最新要求，牢牢把握立足新发展阶段、贯彻新发展理念、构建新发展格局这个大课题，紧扣“强富美高”总目标、服务“争当表率、争做示范、走在前列”新使命工作主线，围绕党政中心工作，聚焦推动高质量发展、可持续发展有针对性地开展调查研究，综合运用提案、社情民意信息、大会发言等履职形式，多建睿智之言、多献务实之策、多谋惠民之举。把加强思想政治引领、广泛凝聚共识</w:t>
      </w:r>
      <w:r w:rsidRPr="00CF10B3">
        <w:rPr>
          <w:rFonts w:ascii="Times New Roman" w:hAnsi="Times New Roman" w:hint="eastAsia"/>
        </w:rPr>
        <w:lastRenderedPageBreak/>
        <w:t>作为</w:t>
      </w:r>
      <w:proofErr w:type="gramStart"/>
      <w:r w:rsidRPr="00CF10B3">
        <w:rPr>
          <w:rFonts w:ascii="Times New Roman" w:hAnsi="Times New Roman" w:hint="eastAsia"/>
        </w:rPr>
        <w:t>履</w:t>
      </w:r>
      <w:proofErr w:type="gramEnd"/>
      <w:r w:rsidRPr="00CF10B3">
        <w:rPr>
          <w:rFonts w:ascii="Times New Roman" w:hAnsi="Times New Roman" w:hint="eastAsia"/>
        </w:rPr>
        <w:t>职工作中心环节，在界别群众中多做春风化雨、解疑释惑的工作，多做理顺情绪、化解矛盾的工作，多</w:t>
      </w:r>
      <w:proofErr w:type="gramStart"/>
      <w:r w:rsidRPr="00CF10B3">
        <w:rPr>
          <w:rFonts w:ascii="Times New Roman" w:hAnsi="Times New Roman" w:hint="eastAsia"/>
        </w:rPr>
        <w:t>鼓团结</w:t>
      </w:r>
      <w:proofErr w:type="gramEnd"/>
      <w:r w:rsidRPr="00CF10B3">
        <w:rPr>
          <w:rFonts w:ascii="Times New Roman" w:hAnsi="Times New Roman" w:hint="eastAsia"/>
        </w:rPr>
        <w:t>奋斗、共促发展的干劲，为开辟“强富美高”新江苏建设新境界汇聚正能量。</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3. </w:t>
      </w:r>
      <w:r w:rsidRPr="00CF10B3">
        <w:rPr>
          <w:rFonts w:ascii="Times New Roman" w:eastAsia="方正楷体_GBK" w:hAnsi="Times New Roman" w:hint="eastAsia"/>
        </w:rPr>
        <w:t>立足本职建功业，奋发有为服务发展。</w:t>
      </w:r>
      <w:r w:rsidRPr="00CF10B3">
        <w:rPr>
          <w:rFonts w:ascii="Times New Roman" w:hAnsi="Times New Roman" w:hint="eastAsia"/>
        </w:rPr>
        <w:t>积极投身现代化建设伟大实践，把履行委员职责与做好本职工作结合起来，找准着力重点，发挥自身优势，大力发扬为民服务孺子牛、创新发展拓荒牛、艰苦奋斗老黄牛的精神，在本职工作中各展所长、各尽其能，多挑重担、多作贡献。更好发挥在本届别、本领域、本单位的影响力和示范作用，在抓创新、调结构、促改革，扩内需、稳外需、畅循环，惠民生、优生态、促和谐等方面勇于开拓创新，争创一流业绩，当好示范表率。</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4. </w:t>
      </w:r>
      <w:r w:rsidRPr="00CF10B3">
        <w:rPr>
          <w:rFonts w:ascii="Times New Roman" w:eastAsia="方正楷体_GBK" w:hAnsi="Times New Roman" w:hint="eastAsia"/>
        </w:rPr>
        <w:t>服务群众办实事，心系百姓履职为民。</w:t>
      </w:r>
      <w:r w:rsidRPr="00CF10B3">
        <w:rPr>
          <w:rFonts w:ascii="Times New Roman" w:hAnsi="Times New Roman" w:hint="eastAsia"/>
        </w:rPr>
        <w:t>把以人民为中心的发展思想转化为履职的具体行动，把实现人民对美好生活的向往作为履职的出发点和落脚点，切实发挥联系群众的桥梁纽带作用。积极参与“我为群众办实事”、“三走进</w:t>
      </w:r>
      <w:proofErr w:type="gramStart"/>
      <w:r w:rsidRPr="00CF10B3">
        <w:rPr>
          <w:rFonts w:ascii="Times New Roman" w:hAnsi="Times New Roman" w:hint="eastAsia"/>
        </w:rPr>
        <w:t>一</w:t>
      </w:r>
      <w:proofErr w:type="gramEnd"/>
      <w:r w:rsidRPr="00CF10B3">
        <w:rPr>
          <w:rFonts w:ascii="Times New Roman" w:hAnsi="Times New Roman" w:hint="eastAsia"/>
        </w:rPr>
        <w:t>联系”等活动，认真落实“有事好商量”协商议事工作巩固提升年要求，踊跃参加“完善村规民约</w:t>
      </w:r>
      <w:r w:rsidRPr="00CF10B3">
        <w:rPr>
          <w:rFonts w:ascii="Times New Roman" w:hAnsi="Times New Roman" w:hint="eastAsia"/>
        </w:rPr>
        <w:t xml:space="preserve"> </w:t>
      </w:r>
      <w:r w:rsidRPr="00CF10B3">
        <w:rPr>
          <w:rFonts w:ascii="Times New Roman" w:hAnsi="Times New Roman" w:hint="eastAsia"/>
        </w:rPr>
        <w:t>树立文明新风”专题协商议事和“有事好商量”民生专题协商议事月等活动，沉到一线察实情，走进群众听民声，助</w:t>
      </w:r>
      <w:proofErr w:type="gramStart"/>
      <w:r w:rsidRPr="00CF10B3">
        <w:rPr>
          <w:rFonts w:ascii="Times New Roman" w:hAnsi="Times New Roman" w:hint="eastAsia"/>
        </w:rPr>
        <w:t>推解决</w:t>
      </w:r>
      <w:proofErr w:type="gramEnd"/>
      <w:r w:rsidRPr="00CF10B3">
        <w:rPr>
          <w:rFonts w:ascii="Times New Roman" w:hAnsi="Times New Roman" w:hint="eastAsia"/>
        </w:rPr>
        <w:t>一批群众最关心最直接最现实的利益问题。加强与界别群众的联系，广泛听取界别群众意见，发挥专业优势和技术特长，开展送文化、卫</w:t>
      </w:r>
      <w:r w:rsidRPr="00CF10B3">
        <w:rPr>
          <w:rFonts w:ascii="Times New Roman" w:hAnsi="Times New Roman" w:hint="eastAsia"/>
        </w:rPr>
        <w:lastRenderedPageBreak/>
        <w:t>生、科技、教育、法律下乡，以及扶贫济困、捐资助学等社会公益服务活动，当好畅达民意的“贴心人”、解决民困的“好帮手”。</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5. </w:t>
      </w:r>
      <w:r w:rsidRPr="00CF10B3">
        <w:rPr>
          <w:rFonts w:ascii="Times New Roman" w:eastAsia="方正楷体_GBK" w:hAnsi="Times New Roman" w:hint="eastAsia"/>
        </w:rPr>
        <w:t>增强履职真本领，不断提升履职成效。</w:t>
      </w:r>
      <w:r w:rsidRPr="00CF10B3">
        <w:rPr>
          <w:rFonts w:ascii="Times New Roman" w:hAnsi="Times New Roman" w:hint="eastAsia"/>
        </w:rPr>
        <w:t>把报国之志、为民之心与履职之能结合起来，学好党的创新理论、政协业务知识，拓宽知识面、提升专业性，以学促行、学用结合，不断提高政治把握能力、调查研究能力、联系群众能力、合作共事能力，善于做好思想政治引领工作，善于把专业意见转化为政策选项，善于当好反映诉求、汇聚民智、凝聚共识的桥梁纽带，不断练就协商基本功，努力当好人民政协制度的参与者实践者推动者。</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6. </w:t>
      </w:r>
      <w:r w:rsidRPr="00CF10B3">
        <w:rPr>
          <w:rFonts w:ascii="Times New Roman" w:eastAsia="方正楷体_GBK" w:hAnsi="Times New Roman" w:hint="eastAsia"/>
        </w:rPr>
        <w:t>严格自律树形</w:t>
      </w:r>
      <w:proofErr w:type="gramStart"/>
      <w:r w:rsidRPr="00CF10B3">
        <w:rPr>
          <w:rFonts w:ascii="Times New Roman" w:eastAsia="方正楷体_GBK" w:hAnsi="Times New Roman" w:hint="eastAsia"/>
        </w:rPr>
        <w:t>象</w:t>
      </w:r>
      <w:proofErr w:type="gramEnd"/>
      <w:r w:rsidRPr="00CF10B3">
        <w:rPr>
          <w:rFonts w:ascii="Times New Roman" w:eastAsia="方正楷体_GBK" w:hAnsi="Times New Roman" w:hint="eastAsia"/>
        </w:rPr>
        <w:t>，展现责任委员风采。</w:t>
      </w:r>
      <w:r w:rsidRPr="00CF10B3">
        <w:rPr>
          <w:rFonts w:ascii="Times New Roman" w:hAnsi="Times New Roman" w:hint="eastAsia"/>
        </w:rPr>
        <w:t>从讲政治的高度，深刻认识人民政协是政治组织，毫不动摇地坚持中国共产党领导，严守政治纪律，自觉做政治上的明白人。自觉遵守宪法法律和政协章程，积极</w:t>
      </w:r>
      <w:proofErr w:type="gramStart"/>
      <w:r w:rsidRPr="00CF10B3">
        <w:rPr>
          <w:rFonts w:ascii="Times New Roman" w:hAnsi="Times New Roman" w:hint="eastAsia"/>
        </w:rPr>
        <w:t>践行</w:t>
      </w:r>
      <w:proofErr w:type="gramEnd"/>
      <w:r w:rsidRPr="00CF10B3">
        <w:rPr>
          <w:rFonts w:ascii="Times New Roman" w:hAnsi="Times New Roman" w:hint="eastAsia"/>
        </w:rPr>
        <w:t>社会主义核心价值观，锤炼道德品行，树立正确的世界观、人生观、价值观，保持良好生活和工作作风，严格自律、真抓实干、创新作为，在人民群众中树立起政协委员的良好形象。</w:t>
      </w:r>
    </w:p>
    <w:p w:rsidR="00CF10B3" w:rsidRPr="00CF10B3" w:rsidRDefault="00CF10B3" w:rsidP="00CF10B3">
      <w:pPr>
        <w:ind w:firstLine="680"/>
        <w:rPr>
          <w:rFonts w:ascii="Times New Roman" w:eastAsia="方正黑体_GBK" w:hAnsi="Times New Roman"/>
        </w:rPr>
      </w:pPr>
      <w:r w:rsidRPr="00CF10B3">
        <w:rPr>
          <w:rFonts w:ascii="Times New Roman" w:eastAsia="方正黑体_GBK" w:hAnsi="Times New Roman" w:hint="eastAsia"/>
        </w:rPr>
        <w:t>三、组织保障</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1. </w:t>
      </w:r>
      <w:r w:rsidRPr="00CF10B3">
        <w:rPr>
          <w:rFonts w:ascii="Times New Roman" w:eastAsia="方正楷体_GBK" w:hAnsi="Times New Roman" w:hint="eastAsia"/>
        </w:rPr>
        <w:t>加强组织领导。</w:t>
      </w:r>
      <w:r w:rsidRPr="00CF10B3">
        <w:rPr>
          <w:rFonts w:ascii="Times New Roman" w:hAnsi="Times New Roman" w:hint="eastAsia"/>
        </w:rPr>
        <w:t>主题活动在省政协主席会议领导下统筹开展，与开展党史学习教育、“有事好商量”协商议事工作巩固提升年、“三走进</w:t>
      </w:r>
      <w:proofErr w:type="gramStart"/>
      <w:r w:rsidRPr="00CF10B3">
        <w:rPr>
          <w:rFonts w:ascii="Times New Roman" w:hAnsi="Times New Roman" w:hint="eastAsia"/>
        </w:rPr>
        <w:t>一</w:t>
      </w:r>
      <w:proofErr w:type="gramEnd"/>
      <w:r w:rsidRPr="00CF10B3">
        <w:rPr>
          <w:rFonts w:ascii="Times New Roman" w:hAnsi="Times New Roman" w:hint="eastAsia"/>
        </w:rPr>
        <w:t>联系”等活动结合起来，与政协年度</w:t>
      </w:r>
      <w:r w:rsidRPr="00CF10B3">
        <w:rPr>
          <w:rFonts w:ascii="Times New Roman" w:hAnsi="Times New Roman" w:hint="eastAsia"/>
        </w:rPr>
        <w:lastRenderedPageBreak/>
        <w:t>日常</w:t>
      </w:r>
      <w:proofErr w:type="gramStart"/>
      <w:r w:rsidRPr="00CF10B3">
        <w:rPr>
          <w:rFonts w:ascii="Times New Roman" w:hAnsi="Times New Roman" w:hint="eastAsia"/>
        </w:rPr>
        <w:t>履</w:t>
      </w:r>
      <w:proofErr w:type="gramEnd"/>
      <w:r w:rsidRPr="00CF10B3">
        <w:rPr>
          <w:rFonts w:ascii="Times New Roman" w:hAnsi="Times New Roman" w:hint="eastAsia"/>
        </w:rPr>
        <w:t>职工</w:t>
      </w:r>
      <w:proofErr w:type="gramStart"/>
      <w:r w:rsidRPr="00CF10B3">
        <w:rPr>
          <w:rFonts w:ascii="Times New Roman" w:hAnsi="Times New Roman" w:hint="eastAsia"/>
        </w:rPr>
        <w:t>作结合</w:t>
      </w:r>
      <w:proofErr w:type="gramEnd"/>
      <w:r w:rsidRPr="00CF10B3">
        <w:rPr>
          <w:rFonts w:ascii="Times New Roman" w:hAnsi="Times New Roman" w:hint="eastAsia"/>
        </w:rPr>
        <w:t>起来，一体谋划、一体推进。市县政协要结合自身实际，研究制定具体实施方案，精心部署推动，抓好组织实施。</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2. </w:t>
      </w:r>
      <w:r w:rsidRPr="00CF10B3">
        <w:rPr>
          <w:rFonts w:ascii="Times New Roman" w:eastAsia="方正楷体_GBK" w:hAnsi="Times New Roman" w:hint="eastAsia"/>
        </w:rPr>
        <w:t>广泛动员发动。</w:t>
      </w:r>
      <w:r w:rsidRPr="00CF10B3">
        <w:rPr>
          <w:rFonts w:ascii="Times New Roman" w:hAnsi="Times New Roman" w:hint="eastAsia"/>
        </w:rPr>
        <w:t>通过各种形式，引导全省各级政协委员积极投身“牢记嘱托、担当作为”主题活动，主动作为、贡献才智、展示风采。认真做好各项服务保障工作，为委员参与主题活动提供有力支持。</w:t>
      </w:r>
    </w:p>
    <w:p w:rsidR="00CF10B3" w:rsidRPr="00CF10B3" w:rsidRDefault="00CF10B3" w:rsidP="00CF10B3">
      <w:pPr>
        <w:ind w:firstLine="680"/>
        <w:rPr>
          <w:rFonts w:ascii="Times New Roman" w:hAnsi="Times New Roman"/>
        </w:rPr>
      </w:pPr>
      <w:r w:rsidRPr="00CF10B3">
        <w:rPr>
          <w:rFonts w:ascii="Times New Roman" w:hAnsi="Times New Roman" w:hint="eastAsia"/>
        </w:rPr>
        <w:t xml:space="preserve">3. </w:t>
      </w:r>
      <w:r w:rsidRPr="00CF10B3">
        <w:rPr>
          <w:rFonts w:ascii="Times New Roman" w:eastAsia="方正楷体_GBK" w:hAnsi="Times New Roman" w:hint="eastAsia"/>
        </w:rPr>
        <w:t>务求工作实效。</w:t>
      </w:r>
      <w:r w:rsidRPr="00CF10B3">
        <w:rPr>
          <w:rFonts w:ascii="Times New Roman" w:hAnsi="Times New Roman" w:hint="eastAsia"/>
        </w:rPr>
        <w:t>坚持实事求是、求真务实，尽力而为、量力而行，坚决反对形式主义、官僚主义，厉行节约，不增加基层负担，切实把好事办实，把实事办好。</w:t>
      </w:r>
    </w:p>
    <w:p w:rsidR="00632E2E" w:rsidRPr="00CF10B3" w:rsidRDefault="00CF10B3" w:rsidP="00CF10B3">
      <w:pPr>
        <w:ind w:firstLine="680"/>
        <w:rPr>
          <w:rFonts w:ascii="Times New Roman" w:hAnsi="Times New Roman"/>
          <w:noProof/>
        </w:rPr>
      </w:pPr>
      <w:r w:rsidRPr="00CF10B3">
        <w:rPr>
          <w:rFonts w:ascii="Times New Roman" w:hAnsi="Times New Roman" w:hint="eastAsia"/>
        </w:rPr>
        <w:t xml:space="preserve">4. </w:t>
      </w:r>
      <w:r w:rsidRPr="00CF10B3">
        <w:rPr>
          <w:rFonts w:ascii="Times New Roman" w:eastAsia="方正楷体_GBK" w:hAnsi="Times New Roman" w:hint="eastAsia"/>
        </w:rPr>
        <w:t>加强宣传引导。</w:t>
      </w:r>
      <w:r w:rsidRPr="00CF10B3">
        <w:rPr>
          <w:rFonts w:ascii="Times New Roman" w:hAnsi="Times New Roman" w:hint="eastAsia"/>
        </w:rPr>
        <w:t>综合运用报纸、电视、广播、网络、“两微一端”等媒体，全面宣传报道活动动态、先进典型和各地的好做法、好经验，营造浓厚舆论氛围。</w:t>
      </w:r>
    </w:p>
    <w:p w:rsidR="00C95836" w:rsidRPr="00CF10B3" w:rsidRDefault="00C95836" w:rsidP="002636A5">
      <w:pPr>
        <w:ind w:firstLine="680"/>
        <w:rPr>
          <w:rFonts w:ascii="Times New Roman" w:hAnsi="Times New Roman" w:cs="方正仿宋_GBK"/>
          <w:noProof/>
        </w:rPr>
      </w:pPr>
    </w:p>
    <w:p w:rsidR="00B94D14" w:rsidRPr="00CF10B3" w:rsidRDefault="00B94D14" w:rsidP="00C95836">
      <w:pPr>
        <w:ind w:firstLine="680"/>
        <w:rPr>
          <w:rFonts w:ascii="Times New Roman" w:hAnsi="Times New Roman" w:cs="方正仿宋_GBK"/>
          <w:noProof/>
        </w:rPr>
      </w:pPr>
    </w:p>
    <w:p w:rsidR="00B94D14" w:rsidRPr="00CF10B3" w:rsidRDefault="00B94D14" w:rsidP="00C95836">
      <w:pPr>
        <w:ind w:firstLine="680"/>
        <w:rPr>
          <w:rFonts w:ascii="Times New Roman" w:hAnsi="Times New Roman" w:cs="方正仿宋_GBK"/>
          <w:noProof/>
        </w:rPr>
      </w:pPr>
    </w:p>
    <w:p w:rsidR="00B94D14" w:rsidRPr="00CF10B3" w:rsidRDefault="00B94D14" w:rsidP="00C95836">
      <w:pPr>
        <w:ind w:firstLine="680"/>
        <w:rPr>
          <w:rFonts w:ascii="Times New Roman" w:hAnsi="Times New Roman" w:cs="方正仿宋_GBK"/>
          <w:noProof/>
        </w:rPr>
      </w:pPr>
    </w:p>
    <w:p w:rsidR="002636A5" w:rsidRPr="00CF10B3" w:rsidRDefault="002636A5" w:rsidP="00B94D14">
      <w:pPr>
        <w:ind w:firstLine="680"/>
        <w:rPr>
          <w:rFonts w:ascii="Times New Roman" w:hAnsi="Times New Roman" w:cs="方正仿宋_GBK"/>
          <w:noProof/>
        </w:rPr>
      </w:pPr>
    </w:p>
    <w:p w:rsidR="002636A5" w:rsidRPr="00CF10B3" w:rsidRDefault="002636A5" w:rsidP="00C95836">
      <w:pPr>
        <w:ind w:firstLine="560"/>
        <w:rPr>
          <w:rFonts w:ascii="Times New Roman" w:hAnsi="Times New Roman"/>
          <w:noProof/>
          <w:sz w:val="28"/>
          <w:szCs w:val="28"/>
        </w:rPr>
      </w:pPr>
    </w:p>
    <w:p w:rsidR="004A3286" w:rsidRPr="00CF10B3" w:rsidRDefault="004A3286" w:rsidP="004A3286">
      <w:pPr>
        <w:spacing w:line="460" w:lineRule="exact"/>
        <w:ind w:leftChars="50" w:left="170" w:rightChars="50" w:right="170" w:firstLineChars="0" w:firstLine="0"/>
        <w:rPr>
          <w:rFonts w:ascii="Times New Roman" w:hAnsi="Times New Roman"/>
          <w:noProof/>
          <w:sz w:val="28"/>
          <w:szCs w:val="28"/>
        </w:rPr>
      </w:pPr>
    </w:p>
    <w:p w:rsidR="00C95836" w:rsidRPr="00CF10B3" w:rsidRDefault="00B9041C" w:rsidP="00B94D14">
      <w:pPr>
        <w:spacing w:line="460" w:lineRule="exact"/>
        <w:ind w:leftChars="50" w:left="170" w:rightChars="50" w:right="170" w:firstLineChars="0" w:firstLine="0"/>
        <w:rPr>
          <w:rFonts w:ascii="Times New Roman" w:hAnsi="Times New Roman"/>
          <w:noProof/>
          <w:sz w:val="28"/>
          <w:szCs w:val="28"/>
        </w:rPr>
      </w:pPr>
      <w:r w:rsidRPr="00CF10B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12EA08B" wp14:editId="14D1BAB6">
                <wp:simplePos x="0" y="0"/>
                <wp:positionH relativeFrom="margin">
                  <wp:align>center</wp:align>
                </wp:positionH>
                <wp:positionV relativeFrom="paragraph">
                  <wp:posOffset>1270</wp:posOffset>
                </wp:positionV>
                <wp:extent cx="5615940" cy="0"/>
                <wp:effectExtent l="0" t="0" r="0" b="0"/>
                <wp:wrapNone/>
                <wp:docPr id="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4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j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" strokeweight="1pt">
                <w10:wrap anchorx="margin"/>
              </v:line>
            </w:pict>
          </mc:Fallback>
        </mc:AlternateContent>
      </w:r>
      <w:r w:rsidR="00C95836" w:rsidRPr="00CF10B3">
        <w:rPr>
          <w:rFonts w:ascii="Times New Roman" w:hAnsi="Times New Roman" w:hint="eastAsia"/>
          <w:noProof/>
          <w:sz w:val="28"/>
          <w:szCs w:val="28"/>
        </w:rPr>
        <w:t>抄送：</w:t>
      </w:r>
      <w:r w:rsidR="00D72590" w:rsidRPr="00CF10B3">
        <w:rPr>
          <w:rFonts w:ascii="Times New Roman" w:hAnsi="Times New Roman" w:hint="eastAsia"/>
          <w:noProof/>
          <w:sz w:val="28"/>
          <w:szCs w:val="28"/>
        </w:rPr>
        <w:t>省委组织部、省委统战部，各民主党派省委、省工商联。</w:t>
      </w:r>
    </w:p>
    <w:p w:rsidR="004A3286" w:rsidRPr="00CF10B3" w:rsidRDefault="00B9041C" w:rsidP="004A3286">
      <w:pPr>
        <w:ind w:leftChars="50" w:left="170" w:rightChars="50" w:right="170" w:firstLineChars="0" w:firstLine="0"/>
        <w:rPr>
          <w:rFonts w:ascii="Times New Roman" w:hAnsi="Times New Roman"/>
          <w:sz w:val="28"/>
          <w:szCs w:val="28"/>
        </w:rPr>
      </w:pPr>
      <w:r w:rsidRPr="00CF10B3">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4CF483CD" wp14:editId="5B712557">
                <wp:simplePos x="0" y="0"/>
                <wp:positionH relativeFrom="margin">
                  <wp:posOffset>0</wp:posOffset>
                </wp:positionH>
                <wp:positionV relativeFrom="paragraph">
                  <wp:posOffset>58420</wp:posOffset>
                </wp:positionV>
                <wp:extent cx="5615940" cy="0"/>
                <wp:effectExtent l="0" t="0" r="0" b="0"/>
                <wp:wrapNone/>
                <wp:docPr id="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pt" to="442.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">
                <w10:wrap anchorx="margin"/>
              </v:line>
            </w:pict>
          </mc:Fallback>
        </mc:AlternateContent>
      </w:r>
      <w:r w:rsidR="004A3286" w:rsidRPr="00CF10B3">
        <w:rPr>
          <w:rFonts w:ascii="Times New Roman" w:hAnsi="Times New Roman" w:hint="eastAsia"/>
          <w:noProof/>
          <w:sz w:val="28"/>
          <w:szCs w:val="28"/>
        </w:rPr>
        <w:t>江苏省政协办公厅</w:t>
      </w:r>
      <w:r w:rsidR="004A3286" w:rsidRPr="00CF10B3">
        <w:rPr>
          <w:rFonts w:ascii="Times New Roman" w:hAnsi="Times New Roman" w:hint="eastAsia"/>
          <w:noProof/>
          <w:sz w:val="28"/>
          <w:szCs w:val="28"/>
        </w:rPr>
        <w:t xml:space="preserve">       </w:t>
      </w:r>
      <w:r w:rsidR="004A3286" w:rsidRPr="00CF10B3">
        <w:rPr>
          <w:rFonts w:ascii="Times New Roman" w:hAnsi="Times New Roman" w:hint="eastAsia"/>
          <w:sz w:val="28"/>
          <w:szCs w:val="28"/>
        </w:rPr>
        <w:t xml:space="preserve">        </w:t>
      </w:r>
      <w:r w:rsidR="002636A5" w:rsidRPr="00CF10B3">
        <w:rPr>
          <w:rFonts w:ascii="Times New Roman" w:hAnsi="Times New Roman" w:hint="eastAsia"/>
          <w:sz w:val="28"/>
          <w:szCs w:val="28"/>
        </w:rPr>
        <w:t xml:space="preserve">  </w:t>
      </w:r>
      <w:r w:rsidR="004A3286" w:rsidRPr="00CF10B3">
        <w:rPr>
          <w:rFonts w:ascii="Times New Roman" w:hAnsi="Times New Roman"/>
          <w:sz w:val="28"/>
          <w:szCs w:val="28"/>
        </w:rPr>
        <w:t xml:space="preserve"> </w:t>
      </w:r>
      <w:r w:rsidR="004A3286" w:rsidRPr="00CF10B3">
        <w:rPr>
          <w:rFonts w:ascii="Times New Roman" w:hAnsi="Times New Roman" w:hint="eastAsia"/>
          <w:sz w:val="28"/>
          <w:szCs w:val="28"/>
        </w:rPr>
        <w:t xml:space="preserve"> </w:t>
      </w:r>
      <w:r w:rsidR="004A3286" w:rsidRPr="00CF10B3">
        <w:rPr>
          <w:rFonts w:ascii="Times New Roman" w:hAnsi="Times New Roman"/>
          <w:sz w:val="28"/>
          <w:szCs w:val="28"/>
        </w:rPr>
        <w:t xml:space="preserve">     </w:t>
      </w:r>
      <w:r w:rsidR="004A3286" w:rsidRPr="00CF10B3">
        <w:rPr>
          <w:rFonts w:ascii="Times New Roman" w:hAnsi="Times New Roman" w:hint="eastAsia"/>
          <w:sz w:val="28"/>
          <w:szCs w:val="28"/>
        </w:rPr>
        <w:t xml:space="preserve"> </w:t>
      </w:r>
      <w:r w:rsidR="004A3286" w:rsidRPr="00CF10B3">
        <w:rPr>
          <w:rFonts w:ascii="Times New Roman" w:hAnsi="Times New Roman"/>
          <w:sz w:val="28"/>
          <w:szCs w:val="28"/>
        </w:rPr>
        <w:t xml:space="preserve"> </w:t>
      </w:r>
      <w:r w:rsidR="004A3286" w:rsidRPr="00CF10B3">
        <w:rPr>
          <w:rFonts w:ascii="Times New Roman" w:hAnsi="Times New Roman" w:hint="eastAsia"/>
          <w:sz w:val="28"/>
          <w:szCs w:val="28"/>
        </w:rPr>
        <w:t>202</w:t>
      </w:r>
      <w:r w:rsidR="002636A5" w:rsidRPr="00CF10B3">
        <w:rPr>
          <w:rFonts w:ascii="Times New Roman" w:hAnsi="Times New Roman" w:hint="eastAsia"/>
          <w:sz w:val="28"/>
          <w:szCs w:val="28"/>
        </w:rPr>
        <w:t>1</w:t>
      </w:r>
      <w:r w:rsidR="004A3286" w:rsidRPr="00CF10B3">
        <w:rPr>
          <w:rFonts w:ascii="Times New Roman" w:hAnsi="Times New Roman" w:hint="eastAsia"/>
          <w:sz w:val="28"/>
          <w:szCs w:val="28"/>
        </w:rPr>
        <w:t>年</w:t>
      </w:r>
      <w:r w:rsidR="00443595" w:rsidRPr="00CF10B3">
        <w:rPr>
          <w:rFonts w:ascii="Times New Roman" w:hAnsi="Times New Roman" w:hint="eastAsia"/>
          <w:sz w:val="28"/>
          <w:szCs w:val="28"/>
        </w:rPr>
        <w:t>4</w:t>
      </w:r>
      <w:r w:rsidR="004A3286" w:rsidRPr="00CF10B3">
        <w:rPr>
          <w:rFonts w:ascii="Times New Roman" w:hAnsi="Times New Roman" w:hint="eastAsia"/>
          <w:sz w:val="28"/>
          <w:szCs w:val="28"/>
        </w:rPr>
        <w:t>月</w:t>
      </w:r>
      <w:r w:rsidR="00495073">
        <w:rPr>
          <w:rFonts w:ascii="Times New Roman" w:hAnsi="Times New Roman" w:hint="eastAsia"/>
          <w:sz w:val="28"/>
          <w:szCs w:val="28"/>
        </w:rPr>
        <w:t>25</w:t>
      </w:r>
      <w:r w:rsidR="004A3286" w:rsidRPr="00CF10B3">
        <w:rPr>
          <w:rFonts w:ascii="Times New Roman" w:hAnsi="Times New Roman" w:hint="eastAsia"/>
          <w:sz w:val="28"/>
          <w:szCs w:val="28"/>
        </w:rPr>
        <w:t>日印发</w:t>
      </w:r>
    </w:p>
    <w:p w:rsidR="004A3286" w:rsidRPr="00CF10B3" w:rsidRDefault="00B9041C" w:rsidP="004A3286">
      <w:pPr>
        <w:spacing w:line="20" w:lineRule="exact"/>
        <w:ind w:firstLine="560"/>
        <w:rPr>
          <w:rFonts w:ascii="Times New Roman" w:hAnsi="Times New Roman"/>
          <w:kern w:val="0"/>
        </w:rPr>
      </w:pPr>
      <w:r w:rsidRPr="00CF10B3">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EB25A97" wp14:editId="3B4A207B">
                <wp:simplePos x="0" y="0"/>
                <wp:positionH relativeFrom="margin">
                  <wp:align>center</wp:align>
                </wp:positionH>
                <wp:positionV relativeFrom="paragraph">
                  <wp:posOffset>48260</wp:posOffset>
                </wp:positionV>
                <wp:extent cx="5615940" cy="0"/>
                <wp:effectExtent l="0" t="0" r="0" b="0"/>
                <wp:wrapNone/>
                <wp:docPr id="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left:0;text-align:left;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8pt" to="44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jpGgIAADU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" strokeweight="1pt">
                <w10:wrap anchorx="margin"/>
              </v:line>
            </w:pict>
          </mc:Fallback>
        </mc:AlternateContent>
      </w:r>
    </w:p>
    <w:p w:rsidR="00210768" w:rsidRPr="00CF10B3" w:rsidRDefault="00210768" w:rsidP="004A3286">
      <w:pPr>
        <w:spacing w:line="20" w:lineRule="exact"/>
        <w:ind w:leftChars="50" w:left="170" w:rightChars="50" w:right="170" w:firstLineChars="0" w:firstLine="0"/>
        <w:rPr>
          <w:rFonts w:ascii="Times New Roman" w:hAnsi="Times New Roman"/>
          <w:noProof/>
          <w:sz w:val="28"/>
          <w:szCs w:val="28"/>
        </w:rPr>
      </w:pPr>
    </w:p>
    <w:sectPr w:rsidR="00210768" w:rsidRPr="00CF10B3" w:rsidSect="005E244A">
      <w:headerReference w:type="even" r:id="rId8"/>
      <w:headerReference w:type="default" r:id="rId9"/>
      <w:footerReference w:type="even" r:id="rId10"/>
      <w:footerReference w:type="default" r:id="rId11"/>
      <w:headerReference w:type="first" r:id="rId12"/>
      <w:footerReference w:type="first" r:id="rId13"/>
      <w:pgSz w:w="11907" w:h="16840" w:code="9"/>
      <w:pgMar w:top="1985" w:right="1531" w:bottom="1814" w:left="1531" w:header="567" w:footer="1588" w:gutter="0"/>
      <w:pgNumType w:start="1"/>
      <w:cols w:space="720"/>
      <w:docGrid w:linePitch="572"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7B" w:rsidRDefault="00306B7B" w:rsidP="00705F43">
      <w:pPr>
        <w:ind w:firstLine="680"/>
      </w:pPr>
      <w:r>
        <w:separator/>
      </w:r>
    </w:p>
  </w:endnote>
  <w:endnote w:type="continuationSeparator" w:id="0">
    <w:p w:rsidR="00306B7B" w:rsidRDefault="00306B7B" w:rsidP="00705F43">
      <w:pPr>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2000000000000000000"/>
    <w:charset w:val="86"/>
    <w:family w:val="auto"/>
    <w:pitch w:val="variable"/>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altName w:val="Arial Unicode MS"/>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黑体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3"/>
      <w:framePr w:wrap="around"/>
      <w:ind w:firstLineChars="100" w:firstLine="300"/>
    </w:pPr>
    <w:r>
      <w:rPr>
        <w:rFonts w:hint="eastAsia"/>
      </w:rPr>
      <w:t>─</w:t>
    </w:r>
    <w:r>
      <w:t xml:space="preserve"> </w:t>
    </w:r>
    <w:r>
      <w:fldChar w:fldCharType="begin"/>
    </w:r>
    <w:r>
      <w:instrText xml:space="preserve">PAGE  </w:instrText>
    </w:r>
    <w:r>
      <w:fldChar w:fldCharType="separate"/>
    </w:r>
    <w:r w:rsidR="000F7E86">
      <w:rPr>
        <w:noProof/>
      </w:rPr>
      <w:t>2</w:t>
    </w:r>
    <w:r>
      <w:fldChar w:fldCharType="end"/>
    </w:r>
    <w: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3"/>
      <w:framePr w:wrap="around"/>
    </w:pPr>
    <w:r>
      <w:rPr>
        <w:rFonts w:hint="eastAsia"/>
      </w:rPr>
      <w:t>─</w:t>
    </w:r>
    <w:r>
      <w:t xml:space="preserve"> </w:t>
    </w:r>
    <w:r>
      <w:fldChar w:fldCharType="begin"/>
    </w:r>
    <w:r>
      <w:instrText xml:space="preserve">PAGE  </w:instrText>
    </w:r>
    <w:r>
      <w:fldChar w:fldCharType="separate"/>
    </w:r>
    <w:r w:rsidR="000F7E86">
      <w:rPr>
        <w:noProof/>
      </w:rPr>
      <w:t>1</w:t>
    </w:r>
    <w:r>
      <w:fldChar w:fldCharType="end"/>
    </w:r>
    <w:r>
      <w:t xml:space="preserve"> </w:t>
    </w:r>
    <w:r>
      <w:rPr>
        <w:rFonts w:hint="eastAsia"/>
      </w:rPr>
      <w:t>─</w: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3"/>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7B" w:rsidRDefault="00306B7B" w:rsidP="00705F43">
      <w:pPr>
        <w:ind w:firstLine="680"/>
      </w:pPr>
      <w:r>
        <w:separator/>
      </w:r>
    </w:p>
  </w:footnote>
  <w:footnote w:type="continuationSeparator" w:id="0">
    <w:p w:rsidR="00306B7B" w:rsidRDefault="00306B7B" w:rsidP="00705F43">
      <w:pPr>
        <w:ind w:firstLine="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8" w:rsidRDefault="00004098">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5527"/>
    <w:multiLevelType w:val="singleLevel"/>
    <w:tmpl w:val="22A20BA6"/>
    <w:lvl w:ilvl="0">
      <w:start w:val="1"/>
      <w:numFmt w:val="japaneseCounting"/>
      <w:lvlText w:val="%1、"/>
      <w:lvlJc w:val="left"/>
      <w:pPr>
        <w:tabs>
          <w:tab w:val="num" w:pos="1269"/>
        </w:tabs>
        <w:ind w:left="1269" w:hanging="6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OYQqrt4G1X3CnkUWBB8I48YKM=" w:salt="MxEWw+YerugOTzOrb0kL2g=="/>
  <w:defaultTabStop w:val="425"/>
  <w:evenAndOddHeaders/>
  <w:drawingGridHorizontalSpacing w:val="305"/>
  <w:drawingGridVerticalSpacing w:val="28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37"/>
    <w:rsid w:val="000001F2"/>
    <w:rsid w:val="0000338B"/>
    <w:rsid w:val="0000396D"/>
    <w:rsid w:val="00004098"/>
    <w:rsid w:val="00006E23"/>
    <w:rsid w:val="00010216"/>
    <w:rsid w:val="00011179"/>
    <w:rsid w:val="00012AAB"/>
    <w:rsid w:val="00012DC3"/>
    <w:rsid w:val="000148A8"/>
    <w:rsid w:val="00014DF9"/>
    <w:rsid w:val="00016593"/>
    <w:rsid w:val="000217B2"/>
    <w:rsid w:val="00022EA5"/>
    <w:rsid w:val="000234BB"/>
    <w:rsid w:val="00031289"/>
    <w:rsid w:val="00035884"/>
    <w:rsid w:val="00036B4F"/>
    <w:rsid w:val="00044241"/>
    <w:rsid w:val="000444B0"/>
    <w:rsid w:val="00047342"/>
    <w:rsid w:val="00047797"/>
    <w:rsid w:val="00047CCC"/>
    <w:rsid w:val="0005222B"/>
    <w:rsid w:val="00052514"/>
    <w:rsid w:val="00052A56"/>
    <w:rsid w:val="000559E9"/>
    <w:rsid w:val="000576B3"/>
    <w:rsid w:val="000614D5"/>
    <w:rsid w:val="000617A8"/>
    <w:rsid w:val="00062C25"/>
    <w:rsid w:val="000639C5"/>
    <w:rsid w:val="000644E7"/>
    <w:rsid w:val="00064853"/>
    <w:rsid w:val="000724B5"/>
    <w:rsid w:val="00076539"/>
    <w:rsid w:val="000765E6"/>
    <w:rsid w:val="000767B0"/>
    <w:rsid w:val="000837CE"/>
    <w:rsid w:val="00084723"/>
    <w:rsid w:val="00085501"/>
    <w:rsid w:val="00086542"/>
    <w:rsid w:val="00092B79"/>
    <w:rsid w:val="00093FF5"/>
    <w:rsid w:val="00094A18"/>
    <w:rsid w:val="000A0022"/>
    <w:rsid w:val="000A2A43"/>
    <w:rsid w:val="000A2D81"/>
    <w:rsid w:val="000A5853"/>
    <w:rsid w:val="000A5BD2"/>
    <w:rsid w:val="000A73B6"/>
    <w:rsid w:val="000B051A"/>
    <w:rsid w:val="000B4BFD"/>
    <w:rsid w:val="000B6D9E"/>
    <w:rsid w:val="000C0236"/>
    <w:rsid w:val="000C08D8"/>
    <w:rsid w:val="000C573B"/>
    <w:rsid w:val="000C6F5F"/>
    <w:rsid w:val="000C7313"/>
    <w:rsid w:val="000C7E52"/>
    <w:rsid w:val="000D31FB"/>
    <w:rsid w:val="000D3809"/>
    <w:rsid w:val="000D3E09"/>
    <w:rsid w:val="000D569D"/>
    <w:rsid w:val="000E1A70"/>
    <w:rsid w:val="000E2EF9"/>
    <w:rsid w:val="000E340E"/>
    <w:rsid w:val="000E446C"/>
    <w:rsid w:val="000E481A"/>
    <w:rsid w:val="000E4D4D"/>
    <w:rsid w:val="000E6425"/>
    <w:rsid w:val="000E7D8E"/>
    <w:rsid w:val="000E7E46"/>
    <w:rsid w:val="000F056E"/>
    <w:rsid w:val="000F0A9D"/>
    <w:rsid w:val="000F2702"/>
    <w:rsid w:val="000F57BA"/>
    <w:rsid w:val="000F5C76"/>
    <w:rsid w:val="000F7E86"/>
    <w:rsid w:val="00101D5D"/>
    <w:rsid w:val="00102BB1"/>
    <w:rsid w:val="001047BB"/>
    <w:rsid w:val="001052F7"/>
    <w:rsid w:val="0010698C"/>
    <w:rsid w:val="00106D5C"/>
    <w:rsid w:val="00107E08"/>
    <w:rsid w:val="001114A3"/>
    <w:rsid w:val="0011250E"/>
    <w:rsid w:val="0011339B"/>
    <w:rsid w:val="001140F1"/>
    <w:rsid w:val="001153A5"/>
    <w:rsid w:val="00115EDB"/>
    <w:rsid w:val="00117408"/>
    <w:rsid w:val="00117608"/>
    <w:rsid w:val="00121F61"/>
    <w:rsid w:val="0012293B"/>
    <w:rsid w:val="00123897"/>
    <w:rsid w:val="00123CA8"/>
    <w:rsid w:val="00123D17"/>
    <w:rsid w:val="001257DE"/>
    <w:rsid w:val="00126D48"/>
    <w:rsid w:val="00131F20"/>
    <w:rsid w:val="0013498E"/>
    <w:rsid w:val="00137BB8"/>
    <w:rsid w:val="001405B1"/>
    <w:rsid w:val="0014613C"/>
    <w:rsid w:val="001476E8"/>
    <w:rsid w:val="00152191"/>
    <w:rsid w:val="0015407F"/>
    <w:rsid w:val="00156B91"/>
    <w:rsid w:val="00156FB8"/>
    <w:rsid w:val="00160B12"/>
    <w:rsid w:val="001637FD"/>
    <w:rsid w:val="00166AE0"/>
    <w:rsid w:val="00171A41"/>
    <w:rsid w:val="00172CBF"/>
    <w:rsid w:val="001731DB"/>
    <w:rsid w:val="00173BA1"/>
    <w:rsid w:val="00175207"/>
    <w:rsid w:val="00177029"/>
    <w:rsid w:val="00190C8A"/>
    <w:rsid w:val="0019447B"/>
    <w:rsid w:val="001950DA"/>
    <w:rsid w:val="00195F24"/>
    <w:rsid w:val="00196224"/>
    <w:rsid w:val="001A12CD"/>
    <w:rsid w:val="001A1318"/>
    <w:rsid w:val="001A2ACD"/>
    <w:rsid w:val="001A59AA"/>
    <w:rsid w:val="001A70CE"/>
    <w:rsid w:val="001A7602"/>
    <w:rsid w:val="001B1013"/>
    <w:rsid w:val="001B4E31"/>
    <w:rsid w:val="001B7E48"/>
    <w:rsid w:val="001C37BA"/>
    <w:rsid w:val="001C385B"/>
    <w:rsid w:val="001C3C0C"/>
    <w:rsid w:val="001C3D63"/>
    <w:rsid w:val="001C4F00"/>
    <w:rsid w:val="001C581D"/>
    <w:rsid w:val="001C727F"/>
    <w:rsid w:val="001D0883"/>
    <w:rsid w:val="001D49A0"/>
    <w:rsid w:val="001D53CB"/>
    <w:rsid w:val="001E33AE"/>
    <w:rsid w:val="001E4061"/>
    <w:rsid w:val="001E4B6E"/>
    <w:rsid w:val="001E74D9"/>
    <w:rsid w:val="001F09C2"/>
    <w:rsid w:val="001F0D8B"/>
    <w:rsid w:val="001F7B9C"/>
    <w:rsid w:val="00201156"/>
    <w:rsid w:val="00203AAE"/>
    <w:rsid w:val="002045F8"/>
    <w:rsid w:val="0020562E"/>
    <w:rsid w:val="00206D87"/>
    <w:rsid w:val="00210768"/>
    <w:rsid w:val="002123B3"/>
    <w:rsid w:val="00215C4E"/>
    <w:rsid w:val="00217F92"/>
    <w:rsid w:val="00223CFF"/>
    <w:rsid w:val="002247E4"/>
    <w:rsid w:val="00224AD7"/>
    <w:rsid w:val="00225A22"/>
    <w:rsid w:val="00225E4D"/>
    <w:rsid w:val="00230237"/>
    <w:rsid w:val="00231361"/>
    <w:rsid w:val="00232B09"/>
    <w:rsid w:val="00233227"/>
    <w:rsid w:val="00233576"/>
    <w:rsid w:val="00233D55"/>
    <w:rsid w:val="00234706"/>
    <w:rsid w:val="00234754"/>
    <w:rsid w:val="00235386"/>
    <w:rsid w:val="0023737C"/>
    <w:rsid w:val="00241C90"/>
    <w:rsid w:val="002430CD"/>
    <w:rsid w:val="00247FB7"/>
    <w:rsid w:val="002522BD"/>
    <w:rsid w:val="002530AD"/>
    <w:rsid w:val="00253911"/>
    <w:rsid w:val="00254312"/>
    <w:rsid w:val="00255A4F"/>
    <w:rsid w:val="00260425"/>
    <w:rsid w:val="0026150B"/>
    <w:rsid w:val="0026270A"/>
    <w:rsid w:val="002636A5"/>
    <w:rsid w:val="0026524C"/>
    <w:rsid w:val="0027032B"/>
    <w:rsid w:val="00270721"/>
    <w:rsid w:val="00270F52"/>
    <w:rsid w:val="00271508"/>
    <w:rsid w:val="00274072"/>
    <w:rsid w:val="00275C42"/>
    <w:rsid w:val="00281249"/>
    <w:rsid w:val="00281CD3"/>
    <w:rsid w:val="002830F7"/>
    <w:rsid w:val="002914E8"/>
    <w:rsid w:val="00294DDC"/>
    <w:rsid w:val="00296AAF"/>
    <w:rsid w:val="002A1EB6"/>
    <w:rsid w:val="002A20DC"/>
    <w:rsid w:val="002A3A60"/>
    <w:rsid w:val="002A3C36"/>
    <w:rsid w:val="002A3F0E"/>
    <w:rsid w:val="002A5BEA"/>
    <w:rsid w:val="002A5C1C"/>
    <w:rsid w:val="002A5FA1"/>
    <w:rsid w:val="002B048A"/>
    <w:rsid w:val="002B483D"/>
    <w:rsid w:val="002B51EA"/>
    <w:rsid w:val="002B57C0"/>
    <w:rsid w:val="002C0113"/>
    <w:rsid w:val="002C2C15"/>
    <w:rsid w:val="002C3AEE"/>
    <w:rsid w:val="002C44AB"/>
    <w:rsid w:val="002C52F9"/>
    <w:rsid w:val="002C5BDB"/>
    <w:rsid w:val="002C7575"/>
    <w:rsid w:val="002C7907"/>
    <w:rsid w:val="002D05DD"/>
    <w:rsid w:val="002D09B5"/>
    <w:rsid w:val="002D432A"/>
    <w:rsid w:val="002D4E31"/>
    <w:rsid w:val="002D7D5D"/>
    <w:rsid w:val="002E2F57"/>
    <w:rsid w:val="002E3B8D"/>
    <w:rsid w:val="002E568D"/>
    <w:rsid w:val="002E5CF2"/>
    <w:rsid w:val="002E6F29"/>
    <w:rsid w:val="002F1AE8"/>
    <w:rsid w:val="002F278C"/>
    <w:rsid w:val="002F2AD0"/>
    <w:rsid w:val="002F7C5A"/>
    <w:rsid w:val="00304A23"/>
    <w:rsid w:val="00306B7B"/>
    <w:rsid w:val="00307C4E"/>
    <w:rsid w:val="00307D62"/>
    <w:rsid w:val="003103D3"/>
    <w:rsid w:val="00310515"/>
    <w:rsid w:val="0031217B"/>
    <w:rsid w:val="00313836"/>
    <w:rsid w:val="003138F2"/>
    <w:rsid w:val="00314427"/>
    <w:rsid w:val="003147CC"/>
    <w:rsid w:val="00315F5E"/>
    <w:rsid w:val="00316483"/>
    <w:rsid w:val="0031690E"/>
    <w:rsid w:val="0031795B"/>
    <w:rsid w:val="00321FB4"/>
    <w:rsid w:val="0032589C"/>
    <w:rsid w:val="00325F07"/>
    <w:rsid w:val="0032670C"/>
    <w:rsid w:val="00326D9D"/>
    <w:rsid w:val="00326DE1"/>
    <w:rsid w:val="00331AEB"/>
    <w:rsid w:val="003356A7"/>
    <w:rsid w:val="00335EE6"/>
    <w:rsid w:val="00337FE3"/>
    <w:rsid w:val="003428E3"/>
    <w:rsid w:val="00344177"/>
    <w:rsid w:val="00346B4E"/>
    <w:rsid w:val="00347A21"/>
    <w:rsid w:val="003504D5"/>
    <w:rsid w:val="00350548"/>
    <w:rsid w:val="003522F5"/>
    <w:rsid w:val="00352FE8"/>
    <w:rsid w:val="00353DEF"/>
    <w:rsid w:val="003548B8"/>
    <w:rsid w:val="003608E9"/>
    <w:rsid w:val="00361A49"/>
    <w:rsid w:val="00363D36"/>
    <w:rsid w:val="00365A59"/>
    <w:rsid w:val="0036704B"/>
    <w:rsid w:val="00367EC7"/>
    <w:rsid w:val="003727D1"/>
    <w:rsid w:val="00373A6C"/>
    <w:rsid w:val="00377195"/>
    <w:rsid w:val="003805F6"/>
    <w:rsid w:val="00381074"/>
    <w:rsid w:val="00384C47"/>
    <w:rsid w:val="00387AA6"/>
    <w:rsid w:val="00387BAE"/>
    <w:rsid w:val="0039210B"/>
    <w:rsid w:val="00393E27"/>
    <w:rsid w:val="00393F72"/>
    <w:rsid w:val="003955CB"/>
    <w:rsid w:val="003A2FDE"/>
    <w:rsid w:val="003A717E"/>
    <w:rsid w:val="003A7F75"/>
    <w:rsid w:val="003B10F3"/>
    <w:rsid w:val="003B197E"/>
    <w:rsid w:val="003B1D84"/>
    <w:rsid w:val="003B4E91"/>
    <w:rsid w:val="003B7C02"/>
    <w:rsid w:val="003C01C0"/>
    <w:rsid w:val="003C3CF8"/>
    <w:rsid w:val="003C4AA8"/>
    <w:rsid w:val="003C6F8F"/>
    <w:rsid w:val="003D0228"/>
    <w:rsid w:val="003D1B36"/>
    <w:rsid w:val="003D3852"/>
    <w:rsid w:val="003D5E67"/>
    <w:rsid w:val="003D644B"/>
    <w:rsid w:val="003D70AF"/>
    <w:rsid w:val="003E4E23"/>
    <w:rsid w:val="003E5978"/>
    <w:rsid w:val="003E5F20"/>
    <w:rsid w:val="003E65E7"/>
    <w:rsid w:val="003F298F"/>
    <w:rsid w:val="003F2B5F"/>
    <w:rsid w:val="003F4C4B"/>
    <w:rsid w:val="003F610F"/>
    <w:rsid w:val="0040541F"/>
    <w:rsid w:val="004057C5"/>
    <w:rsid w:val="004061D9"/>
    <w:rsid w:val="004070FE"/>
    <w:rsid w:val="00414786"/>
    <w:rsid w:val="004174C4"/>
    <w:rsid w:val="0042115E"/>
    <w:rsid w:val="00422E16"/>
    <w:rsid w:val="00423043"/>
    <w:rsid w:val="004256B8"/>
    <w:rsid w:val="00425D61"/>
    <w:rsid w:val="00426588"/>
    <w:rsid w:val="00426719"/>
    <w:rsid w:val="0042774E"/>
    <w:rsid w:val="00427762"/>
    <w:rsid w:val="00431E3C"/>
    <w:rsid w:val="004324D4"/>
    <w:rsid w:val="004332ED"/>
    <w:rsid w:val="0043480C"/>
    <w:rsid w:val="00435056"/>
    <w:rsid w:val="004366FC"/>
    <w:rsid w:val="00440D31"/>
    <w:rsid w:val="00442EFA"/>
    <w:rsid w:val="00443595"/>
    <w:rsid w:val="00446B63"/>
    <w:rsid w:val="004474EB"/>
    <w:rsid w:val="00452E67"/>
    <w:rsid w:val="00454CEC"/>
    <w:rsid w:val="00456EF7"/>
    <w:rsid w:val="00457C5E"/>
    <w:rsid w:val="00460564"/>
    <w:rsid w:val="00460EC4"/>
    <w:rsid w:val="00461489"/>
    <w:rsid w:val="00461C77"/>
    <w:rsid w:val="00462474"/>
    <w:rsid w:val="00462671"/>
    <w:rsid w:val="0046275C"/>
    <w:rsid w:val="0046332A"/>
    <w:rsid w:val="0046537E"/>
    <w:rsid w:val="004671CA"/>
    <w:rsid w:val="00467B2F"/>
    <w:rsid w:val="00471E79"/>
    <w:rsid w:val="00472941"/>
    <w:rsid w:val="00472A42"/>
    <w:rsid w:val="00475C15"/>
    <w:rsid w:val="004767D9"/>
    <w:rsid w:val="00487236"/>
    <w:rsid w:val="00490F67"/>
    <w:rsid w:val="004938D4"/>
    <w:rsid w:val="00494399"/>
    <w:rsid w:val="004945A6"/>
    <w:rsid w:val="00495073"/>
    <w:rsid w:val="00495E3D"/>
    <w:rsid w:val="00497480"/>
    <w:rsid w:val="00497E72"/>
    <w:rsid w:val="004A0499"/>
    <w:rsid w:val="004A3286"/>
    <w:rsid w:val="004A3F6E"/>
    <w:rsid w:val="004A58FD"/>
    <w:rsid w:val="004A5E21"/>
    <w:rsid w:val="004A76DA"/>
    <w:rsid w:val="004A77CB"/>
    <w:rsid w:val="004B17AA"/>
    <w:rsid w:val="004B1CEF"/>
    <w:rsid w:val="004B4512"/>
    <w:rsid w:val="004B497A"/>
    <w:rsid w:val="004B5525"/>
    <w:rsid w:val="004B6599"/>
    <w:rsid w:val="004B6D38"/>
    <w:rsid w:val="004C3CAD"/>
    <w:rsid w:val="004C46F4"/>
    <w:rsid w:val="004C4E9C"/>
    <w:rsid w:val="004C6339"/>
    <w:rsid w:val="004C6B50"/>
    <w:rsid w:val="004C6D01"/>
    <w:rsid w:val="004D15A8"/>
    <w:rsid w:val="004D6005"/>
    <w:rsid w:val="004D69DA"/>
    <w:rsid w:val="004D7E9C"/>
    <w:rsid w:val="004E0A8A"/>
    <w:rsid w:val="004E19D8"/>
    <w:rsid w:val="004E6AEA"/>
    <w:rsid w:val="004F23A0"/>
    <w:rsid w:val="004F4319"/>
    <w:rsid w:val="004F50C9"/>
    <w:rsid w:val="004F5958"/>
    <w:rsid w:val="00500BD2"/>
    <w:rsid w:val="00502086"/>
    <w:rsid w:val="0050290E"/>
    <w:rsid w:val="005044D3"/>
    <w:rsid w:val="005048EB"/>
    <w:rsid w:val="00505693"/>
    <w:rsid w:val="0050682B"/>
    <w:rsid w:val="005078E3"/>
    <w:rsid w:val="005120C3"/>
    <w:rsid w:val="00512DFC"/>
    <w:rsid w:val="00516654"/>
    <w:rsid w:val="005169A1"/>
    <w:rsid w:val="00517EE1"/>
    <w:rsid w:val="00521805"/>
    <w:rsid w:val="00521C61"/>
    <w:rsid w:val="00522CCE"/>
    <w:rsid w:val="00523C0E"/>
    <w:rsid w:val="005277C2"/>
    <w:rsid w:val="00534C5A"/>
    <w:rsid w:val="005350DC"/>
    <w:rsid w:val="00537C3C"/>
    <w:rsid w:val="00541672"/>
    <w:rsid w:val="005418E1"/>
    <w:rsid w:val="00541F48"/>
    <w:rsid w:val="0054230A"/>
    <w:rsid w:val="00542822"/>
    <w:rsid w:val="00543652"/>
    <w:rsid w:val="00546EC4"/>
    <w:rsid w:val="005535DA"/>
    <w:rsid w:val="00561572"/>
    <w:rsid w:val="0056165B"/>
    <w:rsid w:val="00571D8B"/>
    <w:rsid w:val="00572BB6"/>
    <w:rsid w:val="00572E31"/>
    <w:rsid w:val="00574AF6"/>
    <w:rsid w:val="00575ACC"/>
    <w:rsid w:val="00575F8C"/>
    <w:rsid w:val="00576A71"/>
    <w:rsid w:val="0058027C"/>
    <w:rsid w:val="005828D6"/>
    <w:rsid w:val="00582F17"/>
    <w:rsid w:val="0058384F"/>
    <w:rsid w:val="00584FFB"/>
    <w:rsid w:val="005862ED"/>
    <w:rsid w:val="0058662A"/>
    <w:rsid w:val="00591085"/>
    <w:rsid w:val="0059270B"/>
    <w:rsid w:val="00595793"/>
    <w:rsid w:val="005A1A68"/>
    <w:rsid w:val="005A2BEC"/>
    <w:rsid w:val="005A44B8"/>
    <w:rsid w:val="005A4528"/>
    <w:rsid w:val="005A55C6"/>
    <w:rsid w:val="005A5816"/>
    <w:rsid w:val="005B08CA"/>
    <w:rsid w:val="005B5511"/>
    <w:rsid w:val="005B5D9C"/>
    <w:rsid w:val="005C5039"/>
    <w:rsid w:val="005D3F24"/>
    <w:rsid w:val="005D4EBF"/>
    <w:rsid w:val="005D66BC"/>
    <w:rsid w:val="005D66DB"/>
    <w:rsid w:val="005E1213"/>
    <w:rsid w:val="005E244A"/>
    <w:rsid w:val="005E2768"/>
    <w:rsid w:val="005E7510"/>
    <w:rsid w:val="005E7CBB"/>
    <w:rsid w:val="005E7ECE"/>
    <w:rsid w:val="005F048B"/>
    <w:rsid w:val="005F0BA8"/>
    <w:rsid w:val="005F20D6"/>
    <w:rsid w:val="005F6D64"/>
    <w:rsid w:val="005F77D6"/>
    <w:rsid w:val="00601450"/>
    <w:rsid w:val="00607613"/>
    <w:rsid w:val="00612B93"/>
    <w:rsid w:val="00612C8B"/>
    <w:rsid w:val="00614582"/>
    <w:rsid w:val="0061735A"/>
    <w:rsid w:val="0062679A"/>
    <w:rsid w:val="00626D39"/>
    <w:rsid w:val="00627541"/>
    <w:rsid w:val="006320C0"/>
    <w:rsid w:val="00632E2E"/>
    <w:rsid w:val="006340CE"/>
    <w:rsid w:val="0063509A"/>
    <w:rsid w:val="00635471"/>
    <w:rsid w:val="00635DCB"/>
    <w:rsid w:val="00640744"/>
    <w:rsid w:val="00640BA8"/>
    <w:rsid w:val="00640EDA"/>
    <w:rsid w:val="006415DE"/>
    <w:rsid w:val="006428FF"/>
    <w:rsid w:val="00643A21"/>
    <w:rsid w:val="00647A71"/>
    <w:rsid w:val="00651A38"/>
    <w:rsid w:val="00655F26"/>
    <w:rsid w:val="00656C74"/>
    <w:rsid w:val="00656E07"/>
    <w:rsid w:val="00657329"/>
    <w:rsid w:val="006639A5"/>
    <w:rsid w:val="00664920"/>
    <w:rsid w:val="00667E85"/>
    <w:rsid w:val="00671480"/>
    <w:rsid w:val="00675667"/>
    <w:rsid w:val="00675EDB"/>
    <w:rsid w:val="00676B6A"/>
    <w:rsid w:val="00676EDA"/>
    <w:rsid w:val="006803A0"/>
    <w:rsid w:val="00680CB5"/>
    <w:rsid w:val="006825E7"/>
    <w:rsid w:val="00682ABE"/>
    <w:rsid w:val="00685A64"/>
    <w:rsid w:val="006860D2"/>
    <w:rsid w:val="0068621C"/>
    <w:rsid w:val="00687898"/>
    <w:rsid w:val="00692ACE"/>
    <w:rsid w:val="00693B6F"/>
    <w:rsid w:val="00694569"/>
    <w:rsid w:val="00694DEA"/>
    <w:rsid w:val="00694E2D"/>
    <w:rsid w:val="0069595D"/>
    <w:rsid w:val="006A0D45"/>
    <w:rsid w:val="006A3B13"/>
    <w:rsid w:val="006A5E27"/>
    <w:rsid w:val="006A67A6"/>
    <w:rsid w:val="006A6A60"/>
    <w:rsid w:val="006A7017"/>
    <w:rsid w:val="006B04CA"/>
    <w:rsid w:val="006B152C"/>
    <w:rsid w:val="006B3DD4"/>
    <w:rsid w:val="006B4FC5"/>
    <w:rsid w:val="006C00B2"/>
    <w:rsid w:val="006C1591"/>
    <w:rsid w:val="006C2C3F"/>
    <w:rsid w:val="006C5A80"/>
    <w:rsid w:val="006D705F"/>
    <w:rsid w:val="006E099E"/>
    <w:rsid w:val="006E1CBF"/>
    <w:rsid w:val="006E21F5"/>
    <w:rsid w:val="006E4084"/>
    <w:rsid w:val="006E58F3"/>
    <w:rsid w:val="006F0CC2"/>
    <w:rsid w:val="006F789F"/>
    <w:rsid w:val="007053AD"/>
    <w:rsid w:val="00705F43"/>
    <w:rsid w:val="00706D78"/>
    <w:rsid w:val="007073A7"/>
    <w:rsid w:val="00712EC2"/>
    <w:rsid w:val="00713F9F"/>
    <w:rsid w:val="00714880"/>
    <w:rsid w:val="00717B24"/>
    <w:rsid w:val="007238CA"/>
    <w:rsid w:val="007248FB"/>
    <w:rsid w:val="00724A2D"/>
    <w:rsid w:val="00731001"/>
    <w:rsid w:val="00734429"/>
    <w:rsid w:val="00736294"/>
    <w:rsid w:val="00736844"/>
    <w:rsid w:val="0073696C"/>
    <w:rsid w:val="00736E44"/>
    <w:rsid w:val="00744B8D"/>
    <w:rsid w:val="00747E50"/>
    <w:rsid w:val="00750725"/>
    <w:rsid w:val="00751FCA"/>
    <w:rsid w:val="00754BCE"/>
    <w:rsid w:val="007625C0"/>
    <w:rsid w:val="007629AF"/>
    <w:rsid w:val="00763323"/>
    <w:rsid w:val="00766D6A"/>
    <w:rsid w:val="00767BB1"/>
    <w:rsid w:val="00770FE8"/>
    <w:rsid w:val="00771308"/>
    <w:rsid w:val="00775E28"/>
    <w:rsid w:val="00780B22"/>
    <w:rsid w:val="00781A57"/>
    <w:rsid w:val="00781F0B"/>
    <w:rsid w:val="0078606E"/>
    <w:rsid w:val="00787675"/>
    <w:rsid w:val="007877F5"/>
    <w:rsid w:val="0078787A"/>
    <w:rsid w:val="00795200"/>
    <w:rsid w:val="00795A2B"/>
    <w:rsid w:val="00796B8A"/>
    <w:rsid w:val="0079780F"/>
    <w:rsid w:val="00797C7F"/>
    <w:rsid w:val="007A4FCB"/>
    <w:rsid w:val="007A6D5D"/>
    <w:rsid w:val="007A721A"/>
    <w:rsid w:val="007B0CBF"/>
    <w:rsid w:val="007B17B5"/>
    <w:rsid w:val="007B2250"/>
    <w:rsid w:val="007B5158"/>
    <w:rsid w:val="007B68C4"/>
    <w:rsid w:val="007B7CCB"/>
    <w:rsid w:val="007B7DA5"/>
    <w:rsid w:val="007C2FA5"/>
    <w:rsid w:val="007C76D2"/>
    <w:rsid w:val="007D363E"/>
    <w:rsid w:val="007D426C"/>
    <w:rsid w:val="007E0344"/>
    <w:rsid w:val="007E1155"/>
    <w:rsid w:val="007E4228"/>
    <w:rsid w:val="007E4769"/>
    <w:rsid w:val="007E4C10"/>
    <w:rsid w:val="007E5BE1"/>
    <w:rsid w:val="007F3F61"/>
    <w:rsid w:val="007F3F76"/>
    <w:rsid w:val="007F4457"/>
    <w:rsid w:val="007F5A2C"/>
    <w:rsid w:val="007F5E9F"/>
    <w:rsid w:val="007F7972"/>
    <w:rsid w:val="00806F9F"/>
    <w:rsid w:val="008107A1"/>
    <w:rsid w:val="00811037"/>
    <w:rsid w:val="008120AC"/>
    <w:rsid w:val="008121B4"/>
    <w:rsid w:val="008152AE"/>
    <w:rsid w:val="00815D12"/>
    <w:rsid w:val="008225F6"/>
    <w:rsid w:val="00825A99"/>
    <w:rsid w:val="00826E00"/>
    <w:rsid w:val="00832FC2"/>
    <w:rsid w:val="0083614B"/>
    <w:rsid w:val="00836A8E"/>
    <w:rsid w:val="00836DC6"/>
    <w:rsid w:val="00837D80"/>
    <w:rsid w:val="00842175"/>
    <w:rsid w:val="00843326"/>
    <w:rsid w:val="00846BC4"/>
    <w:rsid w:val="00847413"/>
    <w:rsid w:val="00850337"/>
    <w:rsid w:val="008526E0"/>
    <w:rsid w:val="00864005"/>
    <w:rsid w:val="00866D74"/>
    <w:rsid w:val="00867EA2"/>
    <w:rsid w:val="008714FE"/>
    <w:rsid w:val="00871E3C"/>
    <w:rsid w:val="00873DB9"/>
    <w:rsid w:val="008814E8"/>
    <w:rsid w:val="00886F2A"/>
    <w:rsid w:val="008908B5"/>
    <w:rsid w:val="008908FD"/>
    <w:rsid w:val="00890FCF"/>
    <w:rsid w:val="008931EB"/>
    <w:rsid w:val="00893CA4"/>
    <w:rsid w:val="008963A3"/>
    <w:rsid w:val="008970F3"/>
    <w:rsid w:val="00897247"/>
    <w:rsid w:val="008A2600"/>
    <w:rsid w:val="008A3CCD"/>
    <w:rsid w:val="008A4FC4"/>
    <w:rsid w:val="008A557D"/>
    <w:rsid w:val="008A7C57"/>
    <w:rsid w:val="008B30D9"/>
    <w:rsid w:val="008B4028"/>
    <w:rsid w:val="008C1EB8"/>
    <w:rsid w:val="008C2408"/>
    <w:rsid w:val="008C6042"/>
    <w:rsid w:val="008C63EA"/>
    <w:rsid w:val="008C7FA3"/>
    <w:rsid w:val="008D02EB"/>
    <w:rsid w:val="008D2106"/>
    <w:rsid w:val="008D2A29"/>
    <w:rsid w:val="008D5431"/>
    <w:rsid w:val="008D645F"/>
    <w:rsid w:val="008D66A0"/>
    <w:rsid w:val="008D6F3C"/>
    <w:rsid w:val="008E0084"/>
    <w:rsid w:val="008E3F05"/>
    <w:rsid w:val="008E4C90"/>
    <w:rsid w:val="008E5930"/>
    <w:rsid w:val="008E6612"/>
    <w:rsid w:val="008F128E"/>
    <w:rsid w:val="008F378C"/>
    <w:rsid w:val="008F4F74"/>
    <w:rsid w:val="008F7879"/>
    <w:rsid w:val="00907A28"/>
    <w:rsid w:val="00907B8A"/>
    <w:rsid w:val="00911480"/>
    <w:rsid w:val="00912F79"/>
    <w:rsid w:val="0091473C"/>
    <w:rsid w:val="00917A55"/>
    <w:rsid w:val="00917C3B"/>
    <w:rsid w:val="00920664"/>
    <w:rsid w:val="00922FE6"/>
    <w:rsid w:val="00926970"/>
    <w:rsid w:val="00926B02"/>
    <w:rsid w:val="00930C65"/>
    <w:rsid w:val="0093137C"/>
    <w:rsid w:val="00931EA0"/>
    <w:rsid w:val="00932281"/>
    <w:rsid w:val="0093318C"/>
    <w:rsid w:val="00933BE7"/>
    <w:rsid w:val="00937307"/>
    <w:rsid w:val="00937B0B"/>
    <w:rsid w:val="0094002D"/>
    <w:rsid w:val="00941AC9"/>
    <w:rsid w:val="00950107"/>
    <w:rsid w:val="009506CB"/>
    <w:rsid w:val="00951E34"/>
    <w:rsid w:val="009526A7"/>
    <w:rsid w:val="009555E9"/>
    <w:rsid w:val="0096416F"/>
    <w:rsid w:val="00965FE3"/>
    <w:rsid w:val="009673C6"/>
    <w:rsid w:val="00973C0C"/>
    <w:rsid w:val="00974591"/>
    <w:rsid w:val="00975F9F"/>
    <w:rsid w:val="00977078"/>
    <w:rsid w:val="00981BA8"/>
    <w:rsid w:val="00983068"/>
    <w:rsid w:val="00984BC0"/>
    <w:rsid w:val="00985082"/>
    <w:rsid w:val="009859CA"/>
    <w:rsid w:val="009861E7"/>
    <w:rsid w:val="00992859"/>
    <w:rsid w:val="0099358A"/>
    <w:rsid w:val="009939D3"/>
    <w:rsid w:val="0099730F"/>
    <w:rsid w:val="009A117F"/>
    <w:rsid w:val="009A374F"/>
    <w:rsid w:val="009A4880"/>
    <w:rsid w:val="009A5C61"/>
    <w:rsid w:val="009B24C0"/>
    <w:rsid w:val="009B255A"/>
    <w:rsid w:val="009B577F"/>
    <w:rsid w:val="009C0030"/>
    <w:rsid w:val="009C0048"/>
    <w:rsid w:val="009C5009"/>
    <w:rsid w:val="009C68FF"/>
    <w:rsid w:val="009C6A13"/>
    <w:rsid w:val="009D002B"/>
    <w:rsid w:val="009D050E"/>
    <w:rsid w:val="009D05B9"/>
    <w:rsid w:val="009D3B5B"/>
    <w:rsid w:val="009D4643"/>
    <w:rsid w:val="009D4AFC"/>
    <w:rsid w:val="009D6D91"/>
    <w:rsid w:val="009E0379"/>
    <w:rsid w:val="009E0824"/>
    <w:rsid w:val="009E2CB8"/>
    <w:rsid w:val="009E451E"/>
    <w:rsid w:val="009E585D"/>
    <w:rsid w:val="009E6B04"/>
    <w:rsid w:val="009E7398"/>
    <w:rsid w:val="00A001A1"/>
    <w:rsid w:val="00A00C95"/>
    <w:rsid w:val="00A01A2A"/>
    <w:rsid w:val="00A03421"/>
    <w:rsid w:val="00A04FC1"/>
    <w:rsid w:val="00A05674"/>
    <w:rsid w:val="00A06860"/>
    <w:rsid w:val="00A07346"/>
    <w:rsid w:val="00A07B46"/>
    <w:rsid w:val="00A1027B"/>
    <w:rsid w:val="00A104C3"/>
    <w:rsid w:val="00A10585"/>
    <w:rsid w:val="00A12392"/>
    <w:rsid w:val="00A16A07"/>
    <w:rsid w:val="00A17CEE"/>
    <w:rsid w:val="00A25BB0"/>
    <w:rsid w:val="00A274F8"/>
    <w:rsid w:val="00A2761D"/>
    <w:rsid w:val="00A31956"/>
    <w:rsid w:val="00A323F2"/>
    <w:rsid w:val="00A349BF"/>
    <w:rsid w:val="00A37B90"/>
    <w:rsid w:val="00A40C0C"/>
    <w:rsid w:val="00A41811"/>
    <w:rsid w:val="00A519DC"/>
    <w:rsid w:val="00A525A6"/>
    <w:rsid w:val="00A53DDD"/>
    <w:rsid w:val="00A5440A"/>
    <w:rsid w:val="00A54638"/>
    <w:rsid w:val="00A56DDF"/>
    <w:rsid w:val="00A60AE6"/>
    <w:rsid w:val="00A6130A"/>
    <w:rsid w:val="00A63333"/>
    <w:rsid w:val="00A645EB"/>
    <w:rsid w:val="00A658D0"/>
    <w:rsid w:val="00A706C3"/>
    <w:rsid w:val="00A73071"/>
    <w:rsid w:val="00A736CD"/>
    <w:rsid w:val="00A73AA3"/>
    <w:rsid w:val="00A7421E"/>
    <w:rsid w:val="00A748E7"/>
    <w:rsid w:val="00A7670D"/>
    <w:rsid w:val="00A821C6"/>
    <w:rsid w:val="00A83ECB"/>
    <w:rsid w:val="00A85014"/>
    <w:rsid w:val="00A85C32"/>
    <w:rsid w:val="00A90499"/>
    <w:rsid w:val="00A93DD9"/>
    <w:rsid w:val="00A94751"/>
    <w:rsid w:val="00A95D65"/>
    <w:rsid w:val="00AA03CD"/>
    <w:rsid w:val="00AA2287"/>
    <w:rsid w:val="00AA2577"/>
    <w:rsid w:val="00AA732C"/>
    <w:rsid w:val="00AB26BA"/>
    <w:rsid w:val="00AB58B3"/>
    <w:rsid w:val="00AB5ADF"/>
    <w:rsid w:val="00AB7178"/>
    <w:rsid w:val="00AC3CA9"/>
    <w:rsid w:val="00AC5DC8"/>
    <w:rsid w:val="00AC712C"/>
    <w:rsid w:val="00AC73CB"/>
    <w:rsid w:val="00AC75C2"/>
    <w:rsid w:val="00AD0AE7"/>
    <w:rsid w:val="00AD7609"/>
    <w:rsid w:val="00AE075C"/>
    <w:rsid w:val="00AE3BEC"/>
    <w:rsid w:val="00AE5AE8"/>
    <w:rsid w:val="00AF0E3E"/>
    <w:rsid w:val="00AF210B"/>
    <w:rsid w:val="00AF2F51"/>
    <w:rsid w:val="00AF4D8C"/>
    <w:rsid w:val="00AF6403"/>
    <w:rsid w:val="00AF6AB1"/>
    <w:rsid w:val="00AF7EBC"/>
    <w:rsid w:val="00B0091F"/>
    <w:rsid w:val="00B02E34"/>
    <w:rsid w:val="00B053EF"/>
    <w:rsid w:val="00B057F8"/>
    <w:rsid w:val="00B10213"/>
    <w:rsid w:val="00B14586"/>
    <w:rsid w:val="00B14DA5"/>
    <w:rsid w:val="00B16E62"/>
    <w:rsid w:val="00B17688"/>
    <w:rsid w:val="00B2049A"/>
    <w:rsid w:val="00B226AC"/>
    <w:rsid w:val="00B228C3"/>
    <w:rsid w:val="00B274A2"/>
    <w:rsid w:val="00B275B0"/>
    <w:rsid w:val="00B32AB1"/>
    <w:rsid w:val="00B345F6"/>
    <w:rsid w:val="00B35565"/>
    <w:rsid w:val="00B37194"/>
    <w:rsid w:val="00B40307"/>
    <w:rsid w:val="00B42D4E"/>
    <w:rsid w:val="00B445B2"/>
    <w:rsid w:val="00B44AFA"/>
    <w:rsid w:val="00B4640E"/>
    <w:rsid w:val="00B470C1"/>
    <w:rsid w:val="00B47947"/>
    <w:rsid w:val="00B50253"/>
    <w:rsid w:val="00B508F8"/>
    <w:rsid w:val="00B50E8F"/>
    <w:rsid w:val="00B51352"/>
    <w:rsid w:val="00B5193A"/>
    <w:rsid w:val="00B5434C"/>
    <w:rsid w:val="00B5569B"/>
    <w:rsid w:val="00B576E4"/>
    <w:rsid w:val="00B67955"/>
    <w:rsid w:val="00B73863"/>
    <w:rsid w:val="00B74B63"/>
    <w:rsid w:val="00B75E1B"/>
    <w:rsid w:val="00B770A3"/>
    <w:rsid w:val="00B80B42"/>
    <w:rsid w:val="00B83559"/>
    <w:rsid w:val="00B84929"/>
    <w:rsid w:val="00B8707F"/>
    <w:rsid w:val="00B9041C"/>
    <w:rsid w:val="00B91E8E"/>
    <w:rsid w:val="00B91FE6"/>
    <w:rsid w:val="00B93378"/>
    <w:rsid w:val="00B94D14"/>
    <w:rsid w:val="00B96026"/>
    <w:rsid w:val="00B96EED"/>
    <w:rsid w:val="00B971AE"/>
    <w:rsid w:val="00BA1388"/>
    <w:rsid w:val="00BA5A8A"/>
    <w:rsid w:val="00BA6518"/>
    <w:rsid w:val="00BA72AB"/>
    <w:rsid w:val="00BB244A"/>
    <w:rsid w:val="00BB5698"/>
    <w:rsid w:val="00BB5B7A"/>
    <w:rsid w:val="00BB5C1F"/>
    <w:rsid w:val="00BB643A"/>
    <w:rsid w:val="00BB74BB"/>
    <w:rsid w:val="00BC0BAE"/>
    <w:rsid w:val="00BC29A1"/>
    <w:rsid w:val="00BC30EF"/>
    <w:rsid w:val="00BC586C"/>
    <w:rsid w:val="00BC782E"/>
    <w:rsid w:val="00BD144A"/>
    <w:rsid w:val="00BD26B4"/>
    <w:rsid w:val="00BD4B35"/>
    <w:rsid w:val="00BD5AD5"/>
    <w:rsid w:val="00BD6674"/>
    <w:rsid w:val="00BE0508"/>
    <w:rsid w:val="00BE319F"/>
    <w:rsid w:val="00BE4EE7"/>
    <w:rsid w:val="00BE58C0"/>
    <w:rsid w:val="00BF13A1"/>
    <w:rsid w:val="00BF18ED"/>
    <w:rsid w:val="00BF257F"/>
    <w:rsid w:val="00BF3CEE"/>
    <w:rsid w:val="00C0268A"/>
    <w:rsid w:val="00C0353A"/>
    <w:rsid w:val="00C0474F"/>
    <w:rsid w:val="00C06B1A"/>
    <w:rsid w:val="00C06D70"/>
    <w:rsid w:val="00C07BAD"/>
    <w:rsid w:val="00C10668"/>
    <w:rsid w:val="00C128DA"/>
    <w:rsid w:val="00C13178"/>
    <w:rsid w:val="00C14644"/>
    <w:rsid w:val="00C15C7E"/>
    <w:rsid w:val="00C16564"/>
    <w:rsid w:val="00C177CD"/>
    <w:rsid w:val="00C23036"/>
    <w:rsid w:val="00C23255"/>
    <w:rsid w:val="00C246FB"/>
    <w:rsid w:val="00C25356"/>
    <w:rsid w:val="00C25626"/>
    <w:rsid w:val="00C25E7A"/>
    <w:rsid w:val="00C26E63"/>
    <w:rsid w:val="00C2774C"/>
    <w:rsid w:val="00C27A1A"/>
    <w:rsid w:val="00C31579"/>
    <w:rsid w:val="00C316F3"/>
    <w:rsid w:val="00C31C57"/>
    <w:rsid w:val="00C337D7"/>
    <w:rsid w:val="00C353F1"/>
    <w:rsid w:val="00C3553E"/>
    <w:rsid w:val="00C35A76"/>
    <w:rsid w:val="00C373FF"/>
    <w:rsid w:val="00C3749D"/>
    <w:rsid w:val="00C40A9C"/>
    <w:rsid w:val="00C41987"/>
    <w:rsid w:val="00C42B80"/>
    <w:rsid w:val="00C45D8A"/>
    <w:rsid w:val="00C47E41"/>
    <w:rsid w:val="00C504A4"/>
    <w:rsid w:val="00C50999"/>
    <w:rsid w:val="00C51856"/>
    <w:rsid w:val="00C52522"/>
    <w:rsid w:val="00C53086"/>
    <w:rsid w:val="00C55CF2"/>
    <w:rsid w:val="00C563E0"/>
    <w:rsid w:val="00C5791B"/>
    <w:rsid w:val="00C61A33"/>
    <w:rsid w:val="00C62021"/>
    <w:rsid w:val="00C62BC0"/>
    <w:rsid w:val="00C637DD"/>
    <w:rsid w:val="00C64A59"/>
    <w:rsid w:val="00C6798F"/>
    <w:rsid w:val="00C718C8"/>
    <w:rsid w:val="00C734F5"/>
    <w:rsid w:val="00C735AC"/>
    <w:rsid w:val="00C74489"/>
    <w:rsid w:val="00C82B5B"/>
    <w:rsid w:val="00C82E5F"/>
    <w:rsid w:val="00C8487E"/>
    <w:rsid w:val="00C85C84"/>
    <w:rsid w:val="00C85D51"/>
    <w:rsid w:val="00C90D44"/>
    <w:rsid w:val="00C91DD9"/>
    <w:rsid w:val="00C95836"/>
    <w:rsid w:val="00C958F5"/>
    <w:rsid w:val="00C972DF"/>
    <w:rsid w:val="00CA1869"/>
    <w:rsid w:val="00CA620E"/>
    <w:rsid w:val="00CA6D86"/>
    <w:rsid w:val="00CA703E"/>
    <w:rsid w:val="00CB0010"/>
    <w:rsid w:val="00CB2AF4"/>
    <w:rsid w:val="00CB41A5"/>
    <w:rsid w:val="00CB5400"/>
    <w:rsid w:val="00CB5EBA"/>
    <w:rsid w:val="00CB635D"/>
    <w:rsid w:val="00CC07D3"/>
    <w:rsid w:val="00CC3123"/>
    <w:rsid w:val="00CC7817"/>
    <w:rsid w:val="00CD01CE"/>
    <w:rsid w:val="00CD05F8"/>
    <w:rsid w:val="00CD0A0B"/>
    <w:rsid w:val="00CD2E6F"/>
    <w:rsid w:val="00CD5085"/>
    <w:rsid w:val="00CD52A6"/>
    <w:rsid w:val="00CE38DE"/>
    <w:rsid w:val="00CE7787"/>
    <w:rsid w:val="00CF10B3"/>
    <w:rsid w:val="00CF19EC"/>
    <w:rsid w:val="00CF22B7"/>
    <w:rsid w:val="00CF7E08"/>
    <w:rsid w:val="00D05362"/>
    <w:rsid w:val="00D0717E"/>
    <w:rsid w:val="00D07548"/>
    <w:rsid w:val="00D11406"/>
    <w:rsid w:val="00D14F3C"/>
    <w:rsid w:val="00D15C8C"/>
    <w:rsid w:val="00D20381"/>
    <w:rsid w:val="00D25CDA"/>
    <w:rsid w:val="00D271E0"/>
    <w:rsid w:val="00D278BF"/>
    <w:rsid w:val="00D33CC4"/>
    <w:rsid w:val="00D37859"/>
    <w:rsid w:val="00D37E1C"/>
    <w:rsid w:val="00D45C44"/>
    <w:rsid w:val="00D4643D"/>
    <w:rsid w:val="00D46A6D"/>
    <w:rsid w:val="00D46FAE"/>
    <w:rsid w:val="00D526DA"/>
    <w:rsid w:val="00D608FB"/>
    <w:rsid w:val="00D60B62"/>
    <w:rsid w:val="00D63BC2"/>
    <w:rsid w:val="00D65106"/>
    <w:rsid w:val="00D70933"/>
    <w:rsid w:val="00D72590"/>
    <w:rsid w:val="00D7361C"/>
    <w:rsid w:val="00D75169"/>
    <w:rsid w:val="00D758B1"/>
    <w:rsid w:val="00D82934"/>
    <w:rsid w:val="00D84449"/>
    <w:rsid w:val="00D86280"/>
    <w:rsid w:val="00D87007"/>
    <w:rsid w:val="00D8768B"/>
    <w:rsid w:val="00D87878"/>
    <w:rsid w:val="00D936C0"/>
    <w:rsid w:val="00D9534C"/>
    <w:rsid w:val="00D95AD9"/>
    <w:rsid w:val="00D97DC8"/>
    <w:rsid w:val="00DA0B65"/>
    <w:rsid w:val="00DA29AC"/>
    <w:rsid w:val="00DA4488"/>
    <w:rsid w:val="00DA4DAE"/>
    <w:rsid w:val="00DA5EE0"/>
    <w:rsid w:val="00DA68F8"/>
    <w:rsid w:val="00DA6E65"/>
    <w:rsid w:val="00DA7CE8"/>
    <w:rsid w:val="00DB00FC"/>
    <w:rsid w:val="00DB2080"/>
    <w:rsid w:val="00DB56AB"/>
    <w:rsid w:val="00DB642F"/>
    <w:rsid w:val="00DB77AC"/>
    <w:rsid w:val="00DC6DF8"/>
    <w:rsid w:val="00DD1610"/>
    <w:rsid w:val="00DD1EDA"/>
    <w:rsid w:val="00DD2FE1"/>
    <w:rsid w:val="00DD3EBB"/>
    <w:rsid w:val="00DD3FBB"/>
    <w:rsid w:val="00DD4B80"/>
    <w:rsid w:val="00DD6089"/>
    <w:rsid w:val="00DD78B0"/>
    <w:rsid w:val="00DE216A"/>
    <w:rsid w:val="00DE26DB"/>
    <w:rsid w:val="00DE27C9"/>
    <w:rsid w:val="00DE2AF3"/>
    <w:rsid w:val="00DE2C90"/>
    <w:rsid w:val="00DE39B8"/>
    <w:rsid w:val="00DE4786"/>
    <w:rsid w:val="00DF52B1"/>
    <w:rsid w:val="00DF7E44"/>
    <w:rsid w:val="00E0037B"/>
    <w:rsid w:val="00E0119E"/>
    <w:rsid w:val="00E02776"/>
    <w:rsid w:val="00E043EB"/>
    <w:rsid w:val="00E073D9"/>
    <w:rsid w:val="00E07C60"/>
    <w:rsid w:val="00E121FA"/>
    <w:rsid w:val="00E12934"/>
    <w:rsid w:val="00E14969"/>
    <w:rsid w:val="00E14F2F"/>
    <w:rsid w:val="00E15B14"/>
    <w:rsid w:val="00E169C1"/>
    <w:rsid w:val="00E17C67"/>
    <w:rsid w:val="00E2229E"/>
    <w:rsid w:val="00E222EA"/>
    <w:rsid w:val="00E25E23"/>
    <w:rsid w:val="00E25EAA"/>
    <w:rsid w:val="00E260A6"/>
    <w:rsid w:val="00E26298"/>
    <w:rsid w:val="00E33369"/>
    <w:rsid w:val="00E3384B"/>
    <w:rsid w:val="00E33B14"/>
    <w:rsid w:val="00E41388"/>
    <w:rsid w:val="00E41A32"/>
    <w:rsid w:val="00E45E9D"/>
    <w:rsid w:val="00E51660"/>
    <w:rsid w:val="00E55760"/>
    <w:rsid w:val="00E62FE5"/>
    <w:rsid w:val="00E700B6"/>
    <w:rsid w:val="00E7091E"/>
    <w:rsid w:val="00E74A83"/>
    <w:rsid w:val="00E7597B"/>
    <w:rsid w:val="00E76580"/>
    <w:rsid w:val="00E8128B"/>
    <w:rsid w:val="00E82FEE"/>
    <w:rsid w:val="00E86854"/>
    <w:rsid w:val="00E86E35"/>
    <w:rsid w:val="00E9360E"/>
    <w:rsid w:val="00E94057"/>
    <w:rsid w:val="00E96B3D"/>
    <w:rsid w:val="00EA0EE2"/>
    <w:rsid w:val="00EA1627"/>
    <w:rsid w:val="00EA17B6"/>
    <w:rsid w:val="00EA1D66"/>
    <w:rsid w:val="00EA28BA"/>
    <w:rsid w:val="00EA2BF6"/>
    <w:rsid w:val="00EA3E4B"/>
    <w:rsid w:val="00EA431D"/>
    <w:rsid w:val="00EA4583"/>
    <w:rsid w:val="00EA6A8A"/>
    <w:rsid w:val="00EA6B20"/>
    <w:rsid w:val="00EB008F"/>
    <w:rsid w:val="00EB0E63"/>
    <w:rsid w:val="00EB2ACD"/>
    <w:rsid w:val="00EB6C63"/>
    <w:rsid w:val="00EC23AF"/>
    <w:rsid w:val="00EC2A56"/>
    <w:rsid w:val="00EC3261"/>
    <w:rsid w:val="00EC33B9"/>
    <w:rsid w:val="00EC4636"/>
    <w:rsid w:val="00EC4D62"/>
    <w:rsid w:val="00EC510A"/>
    <w:rsid w:val="00EC5AEA"/>
    <w:rsid w:val="00EC653A"/>
    <w:rsid w:val="00EC74BA"/>
    <w:rsid w:val="00ED0316"/>
    <w:rsid w:val="00ED09A3"/>
    <w:rsid w:val="00ED0F89"/>
    <w:rsid w:val="00ED20FF"/>
    <w:rsid w:val="00ED5C8C"/>
    <w:rsid w:val="00ED718D"/>
    <w:rsid w:val="00EE1B7C"/>
    <w:rsid w:val="00EE3230"/>
    <w:rsid w:val="00EE5530"/>
    <w:rsid w:val="00EE7E09"/>
    <w:rsid w:val="00EF1583"/>
    <w:rsid w:val="00EF42D8"/>
    <w:rsid w:val="00EF50F0"/>
    <w:rsid w:val="00F003DD"/>
    <w:rsid w:val="00F01A5C"/>
    <w:rsid w:val="00F07558"/>
    <w:rsid w:val="00F07C2E"/>
    <w:rsid w:val="00F104C8"/>
    <w:rsid w:val="00F1174D"/>
    <w:rsid w:val="00F12EEE"/>
    <w:rsid w:val="00F13CEB"/>
    <w:rsid w:val="00F14185"/>
    <w:rsid w:val="00F17B38"/>
    <w:rsid w:val="00F17E0F"/>
    <w:rsid w:val="00F22282"/>
    <w:rsid w:val="00F22850"/>
    <w:rsid w:val="00F25193"/>
    <w:rsid w:val="00F27127"/>
    <w:rsid w:val="00F31160"/>
    <w:rsid w:val="00F322C1"/>
    <w:rsid w:val="00F330DD"/>
    <w:rsid w:val="00F356F0"/>
    <w:rsid w:val="00F37788"/>
    <w:rsid w:val="00F42ED0"/>
    <w:rsid w:val="00F43C25"/>
    <w:rsid w:val="00F43CEB"/>
    <w:rsid w:val="00F44667"/>
    <w:rsid w:val="00F463A1"/>
    <w:rsid w:val="00F518D7"/>
    <w:rsid w:val="00F51911"/>
    <w:rsid w:val="00F51C3B"/>
    <w:rsid w:val="00F54911"/>
    <w:rsid w:val="00F570CE"/>
    <w:rsid w:val="00F62154"/>
    <w:rsid w:val="00F6280A"/>
    <w:rsid w:val="00F65350"/>
    <w:rsid w:val="00F654CE"/>
    <w:rsid w:val="00F75DB7"/>
    <w:rsid w:val="00F77E68"/>
    <w:rsid w:val="00F8376B"/>
    <w:rsid w:val="00F857B8"/>
    <w:rsid w:val="00F9028B"/>
    <w:rsid w:val="00F93577"/>
    <w:rsid w:val="00F94EF8"/>
    <w:rsid w:val="00F970ED"/>
    <w:rsid w:val="00FA112F"/>
    <w:rsid w:val="00FA5D91"/>
    <w:rsid w:val="00FA6221"/>
    <w:rsid w:val="00FA7851"/>
    <w:rsid w:val="00FA7FE0"/>
    <w:rsid w:val="00FB0C62"/>
    <w:rsid w:val="00FB0E35"/>
    <w:rsid w:val="00FB42F9"/>
    <w:rsid w:val="00FB6247"/>
    <w:rsid w:val="00FB62BD"/>
    <w:rsid w:val="00FB69B0"/>
    <w:rsid w:val="00FC45FA"/>
    <w:rsid w:val="00FC50C4"/>
    <w:rsid w:val="00FC778D"/>
    <w:rsid w:val="00FD0E3E"/>
    <w:rsid w:val="00FD1FC0"/>
    <w:rsid w:val="00FD2060"/>
    <w:rsid w:val="00FD5173"/>
    <w:rsid w:val="00FD5306"/>
    <w:rsid w:val="00FE0605"/>
    <w:rsid w:val="00FE3178"/>
    <w:rsid w:val="00FE53DF"/>
    <w:rsid w:val="00FE563B"/>
    <w:rsid w:val="00FE604D"/>
    <w:rsid w:val="00FF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F43"/>
    <w:pPr>
      <w:widowControl w:val="0"/>
      <w:overflowPunct w:val="0"/>
      <w:snapToGrid w:val="0"/>
      <w:spacing w:line="590" w:lineRule="exact"/>
      <w:ind w:firstLineChars="200" w:firstLine="200"/>
      <w:jc w:val="both"/>
    </w:pPr>
    <w:rPr>
      <w:rFonts w:ascii="Times" w:eastAsia="方正仿宋_GBK" w:hAnsi="Times"/>
      <w:kern w:val="2"/>
      <w:sz w:val="34"/>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标题1"/>
    <w:basedOn w:val="a"/>
    <w:next w:val="a"/>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styleId="a3">
    <w:name w:val="footer"/>
    <w:basedOn w:val="a"/>
    <w:autoRedefine/>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customStyle="1" w:styleId="20">
    <w:name w:val="标题2"/>
    <w:basedOn w:val="a"/>
    <w:next w:val="a"/>
    <w:pPr>
      <w:ind w:firstLineChars="0" w:firstLine="0"/>
      <w:jc w:val="center"/>
    </w:pPr>
    <w:rPr>
      <w:rFonts w:ascii="方正楷体_GBK" w:eastAsia="方正楷体_GBK" w:hAnsi="Book Antiqua"/>
    </w:rPr>
  </w:style>
  <w:style w:type="paragraph" w:customStyle="1" w:styleId="30">
    <w:name w:val="标题3"/>
    <w:basedOn w:val="a"/>
    <w:next w:val="a"/>
    <w:pPr>
      <w:adjustRightInd w:val="0"/>
    </w:pPr>
    <w:rPr>
      <w:rFonts w:ascii="方正黑体简体" w:eastAsia="方正黑体简体"/>
    </w:rPr>
  </w:style>
  <w:style w:type="paragraph" w:customStyle="1" w:styleId="4">
    <w:name w:val="标题4"/>
    <w:basedOn w:val="30"/>
    <w:next w:val="a"/>
    <w:pPr>
      <w:jc w:val="center"/>
    </w:pPr>
  </w:style>
  <w:style w:type="paragraph" w:styleId="a4">
    <w:name w:val="header"/>
    <w:basedOn w:val="a"/>
    <w:pPr>
      <w:pBdr>
        <w:bottom w:val="single" w:sz="6" w:space="1" w:color="auto"/>
      </w:pBdr>
      <w:tabs>
        <w:tab w:val="center" w:pos="4153"/>
        <w:tab w:val="right" w:pos="8306"/>
      </w:tabs>
      <w:spacing w:line="240" w:lineRule="atLeast"/>
      <w:jc w:val="center"/>
    </w:pPr>
    <w:rPr>
      <w:sz w:val="18"/>
      <w:szCs w:val="18"/>
    </w:rPr>
  </w:style>
  <w:style w:type="paragraph" w:customStyle="1" w:styleId="5">
    <w:name w:val="标题5"/>
    <w:basedOn w:val="a"/>
    <w:next w:val="a"/>
    <w:rPr>
      <w:rFonts w:ascii="方正楷体简体" w:eastAsia="方正楷体简体"/>
    </w:rPr>
  </w:style>
  <w:style w:type="paragraph" w:styleId="a5">
    <w:name w:val="Body Text Indent"/>
    <w:basedOn w:val="a"/>
    <w:pPr>
      <w:autoSpaceDE w:val="0"/>
      <w:spacing w:line="500" w:lineRule="exact"/>
      <w:ind w:firstLine="630"/>
    </w:pPr>
    <w:rPr>
      <w:rFonts w:ascii="仿宋_GB2312"/>
      <w:spacing w:val="-6"/>
    </w:rPr>
  </w:style>
  <w:style w:type="paragraph" w:styleId="21">
    <w:name w:val="Body Text Indent 2"/>
    <w:basedOn w:val="a"/>
    <w:pPr>
      <w:overflowPunct/>
      <w:autoSpaceDE w:val="0"/>
      <w:autoSpaceDN w:val="0"/>
      <w:spacing w:line="567" w:lineRule="atLeast"/>
      <w:ind w:left="1120" w:hangingChars="400" w:hanging="1120"/>
    </w:pPr>
    <w:rPr>
      <w:sz w:val="28"/>
    </w:rPr>
  </w:style>
  <w:style w:type="paragraph" w:styleId="a6">
    <w:name w:val="Date"/>
    <w:basedOn w:val="a"/>
    <w:next w:val="a"/>
    <w:pPr>
      <w:overflowPunct/>
      <w:snapToGrid/>
      <w:spacing w:line="240" w:lineRule="auto"/>
      <w:ind w:leftChars="2500" w:left="100" w:firstLine="0"/>
    </w:pPr>
    <w:rPr>
      <w:rFonts w:ascii="Times New Roman" w:eastAsia="宋体"/>
      <w:b/>
      <w:bCs/>
      <w:sz w:val="28"/>
      <w:szCs w:val="24"/>
    </w:rPr>
  </w:style>
  <w:style w:type="paragraph" w:styleId="31">
    <w:name w:val="Body Text Indent 3"/>
    <w:basedOn w:val="a"/>
    <w:pPr>
      <w:overflowPunct/>
      <w:snapToGrid/>
      <w:spacing w:line="440" w:lineRule="exact"/>
      <w:ind w:left="540" w:firstLineChars="192" w:firstLine="538"/>
    </w:pPr>
    <w:rPr>
      <w:rFonts w:ascii="Times New Roman" w:eastAsia="宋体"/>
      <w:sz w:val="28"/>
      <w:szCs w:val="24"/>
    </w:rPr>
  </w:style>
  <w:style w:type="character" w:styleId="a7">
    <w:name w:val="page number"/>
    <w:basedOn w:val="a0"/>
  </w:style>
  <w:style w:type="paragraph" w:styleId="a8">
    <w:name w:val="Plain Text"/>
    <w:basedOn w:val="a"/>
    <w:rsid w:val="002D432A"/>
    <w:pPr>
      <w:overflowPunct/>
      <w:snapToGrid/>
      <w:spacing w:line="240" w:lineRule="auto"/>
      <w:ind w:firstLineChars="0" w:firstLine="0"/>
    </w:pPr>
    <w:rPr>
      <w:rFonts w:ascii="宋体" w:eastAsia="宋体" w:hAnsi="Courier New" w:cs="Courier New"/>
      <w:sz w:val="21"/>
      <w:szCs w:val="21"/>
    </w:rPr>
  </w:style>
  <w:style w:type="paragraph" w:customStyle="1" w:styleId="CharCharCharCharCharCharCharCharCharCharCharCharChar">
    <w:name w:val="Char Char Char Char Char Char Char Char Char Char Char Char Char"/>
    <w:basedOn w:val="a"/>
    <w:rsid w:val="003955CB"/>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customStyle="1" w:styleId="Char">
    <w:name w:val="Char"/>
    <w:basedOn w:val="a"/>
    <w:rsid w:val="00C10668"/>
    <w:pPr>
      <w:overflowPunct/>
      <w:snapToGrid/>
      <w:spacing w:line="240" w:lineRule="auto"/>
      <w:ind w:firstLineChars="0" w:firstLine="0"/>
    </w:pPr>
    <w:rPr>
      <w:rFonts w:ascii="Tahoma" w:eastAsia="宋体" w:hAnsi="Tahoma"/>
      <w:sz w:val="24"/>
    </w:rPr>
  </w:style>
  <w:style w:type="paragraph" w:customStyle="1" w:styleId="11">
    <w:name w:val="样式11"/>
    <w:basedOn w:val="a"/>
    <w:rsid w:val="002F7C5A"/>
    <w:pPr>
      <w:overflowPunct/>
      <w:autoSpaceDE w:val="0"/>
      <w:autoSpaceDN w:val="0"/>
      <w:spacing w:line="567" w:lineRule="exact"/>
      <w:ind w:firstLine="640"/>
    </w:pPr>
    <w:rPr>
      <w:rFonts w:ascii="Times New Roman" w:eastAsia="方正黑体_GBK" w:hAnsi="Times New Roman"/>
    </w:rPr>
  </w:style>
  <w:style w:type="paragraph" w:customStyle="1" w:styleId="a9">
    <w:name w:val="主题词"/>
    <w:basedOn w:val="a"/>
    <w:rsid w:val="00C25356"/>
    <w:pPr>
      <w:overflowPunct/>
      <w:autoSpaceDE w:val="0"/>
      <w:autoSpaceDN w:val="0"/>
      <w:adjustRightInd w:val="0"/>
      <w:snapToGrid/>
      <w:spacing w:line="240" w:lineRule="atLeast"/>
      <w:ind w:firstLineChars="0" w:firstLine="0"/>
      <w:jc w:val="left"/>
    </w:pPr>
    <w:rPr>
      <w:rFonts w:ascii="宋体" w:eastAsia="宋体" w:hAnsi="Times New Roman"/>
      <w:b/>
      <w:snapToGrid w:val="0"/>
      <w:kern w:val="0"/>
      <w:sz w:val="32"/>
    </w:rPr>
  </w:style>
  <w:style w:type="paragraph" w:customStyle="1" w:styleId="aa">
    <w:name w:val="抄送栏"/>
    <w:basedOn w:val="a"/>
    <w:rsid w:val="00C25356"/>
    <w:pPr>
      <w:overflowPunct/>
      <w:autoSpaceDE w:val="0"/>
      <w:autoSpaceDN w:val="0"/>
      <w:adjustRightInd w:val="0"/>
      <w:snapToGrid/>
      <w:spacing w:line="454" w:lineRule="atLeast"/>
      <w:ind w:left="1310" w:right="357" w:firstLineChars="0" w:hanging="953"/>
    </w:pPr>
    <w:rPr>
      <w:rFonts w:ascii="Times New Roman" w:hAnsi="Times New Roman"/>
      <w:snapToGrid w:val="0"/>
      <w:kern w:val="0"/>
      <w:sz w:val="32"/>
    </w:rPr>
  </w:style>
  <w:style w:type="paragraph" w:customStyle="1" w:styleId="ab">
    <w:name w:val="印发栏"/>
    <w:basedOn w:val="ac"/>
    <w:rsid w:val="00C25356"/>
    <w:pPr>
      <w:tabs>
        <w:tab w:val="right" w:pos="8465"/>
      </w:tabs>
      <w:overflowPunct/>
      <w:autoSpaceDE w:val="0"/>
      <w:autoSpaceDN w:val="0"/>
      <w:adjustRightInd w:val="0"/>
      <w:snapToGrid/>
      <w:spacing w:line="454" w:lineRule="atLeast"/>
      <w:ind w:left="357" w:right="357" w:firstLineChars="0" w:firstLine="0"/>
      <w:jc w:val="left"/>
    </w:pPr>
    <w:rPr>
      <w:rFonts w:ascii="Times New Roman" w:hAnsi="Times New Roman"/>
      <w:snapToGrid w:val="0"/>
      <w:kern w:val="0"/>
      <w:sz w:val="32"/>
    </w:rPr>
  </w:style>
  <w:style w:type="paragraph" w:customStyle="1" w:styleId="ad">
    <w:name w:val="印数"/>
    <w:basedOn w:val="ab"/>
    <w:rsid w:val="00C25356"/>
    <w:pPr>
      <w:spacing w:line="400" w:lineRule="atLeast"/>
      <w:jc w:val="right"/>
    </w:pPr>
  </w:style>
  <w:style w:type="paragraph" w:styleId="ac">
    <w:name w:val="Normal Indent"/>
    <w:basedOn w:val="a"/>
    <w:rsid w:val="00C25356"/>
    <w:pPr>
      <w:ind w:firstLine="420"/>
    </w:pPr>
  </w:style>
  <w:style w:type="paragraph" w:customStyle="1" w:styleId="ae">
    <w:name w:val="线型"/>
    <w:basedOn w:val="aa"/>
    <w:rsid w:val="001B1013"/>
    <w:pPr>
      <w:spacing w:line="240" w:lineRule="auto"/>
      <w:ind w:left="0" w:firstLine="0"/>
      <w:jc w:val="center"/>
    </w:pPr>
    <w:rPr>
      <w:sz w:val="21"/>
    </w:rPr>
  </w:style>
  <w:style w:type="table" w:styleId="af">
    <w:name w:val="Table Grid"/>
    <w:basedOn w:val="a1"/>
    <w:rsid w:val="008F7879"/>
    <w:pPr>
      <w:widowControl w:val="0"/>
      <w:overflowPunct w:val="0"/>
      <w:snapToGrid w:val="0"/>
      <w:spacing w:line="59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rsid w:val="006F789F"/>
    <w:pPr>
      <w:overflowPunct/>
      <w:snapToGrid/>
      <w:spacing w:line="240" w:lineRule="auto"/>
      <w:ind w:firstLineChars="0" w:firstLine="0"/>
    </w:pPr>
    <w:rPr>
      <w:rFonts w:ascii="Tahoma" w:hAnsi="Tahoma"/>
      <w:sz w:val="24"/>
    </w:rPr>
  </w:style>
  <w:style w:type="paragraph" w:customStyle="1" w:styleId="CharCharCharCharCharCharCharChar">
    <w:name w:val="Char Char Char Char Char Char Char Char"/>
    <w:basedOn w:val="a"/>
    <w:rsid w:val="004324D4"/>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styleId="af0">
    <w:name w:val="Balloon Text"/>
    <w:basedOn w:val="a"/>
    <w:link w:val="Char0"/>
    <w:rsid w:val="00F43CEB"/>
    <w:pPr>
      <w:spacing w:line="240" w:lineRule="auto"/>
    </w:pPr>
    <w:rPr>
      <w:sz w:val="18"/>
      <w:szCs w:val="18"/>
    </w:rPr>
  </w:style>
  <w:style w:type="character" w:customStyle="1" w:styleId="Char0">
    <w:name w:val="批注框文本 Char"/>
    <w:link w:val="af0"/>
    <w:rsid w:val="00F43CEB"/>
    <w:rPr>
      <w:rFonts w:ascii="Times" w:eastAsia="方正仿宋_GBK" w:hAnsi="Time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F43"/>
    <w:pPr>
      <w:widowControl w:val="0"/>
      <w:overflowPunct w:val="0"/>
      <w:snapToGrid w:val="0"/>
      <w:spacing w:line="590" w:lineRule="exact"/>
      <w:ind w:firstLineChars="200" w:firstLine="200"/>
      <w:jc w:val="both"/>
    </w:pPr>
    <w:rPr>
      <w:rFonts w:ascii="Times" w:eastAsia="方正仿宋_GBK" w:hAnsi="Times"/>
      <w:kern w:val="2"/>
      <w:sz w:val="34"/>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标题1"/>
    <w:basedOn w:val="a"/>
    <w:next w:val="a"/>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styleId="a3">
    <w:name w:val="footer"/>
    <w:basedOn w:val="a"/>
    <w:autoRedefine/>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customStyle="1" w:styleId="20">
    <w:name w:val="标题2"/>
    <w:basedOn w:val="a"/>
    <w:next w:val="a"/>
    <w:pPr>
      <w:ind w:firstLineChars="0" w:firstLine="0"/>
      <w:jc w:val="center"/>
    </w:pPr>
    <w:rPr>
      <w:rFonts w:ascii="方正楷体_GBK" w:eastAsia="方正楷体_GBK" w:hAnsi="Book Antiqua"/>
    </w:rPr>
  </w:style>
  <w:style w:type="paragraph" w:customStyle="1" w:styleId="30">
    <w:name w:val="标题3"/>
    <w:basedOn w:val="a"/>
    <w:next w:val="a"/>
    <w:pPr>
      <w:adjustRightInd w:val="0"/>
    </w:pPr>
    <w:rPr>
      <w:rFonts w:ascii="方正黑体简体" w:eastAsia="方正黑体简体"/>
    </w:rPr>
  </w:style>
  <w:style w:type="paragraph" w:customStyle="1" w:styleId="4">
    <w:name w:val="标题4"/>
    <w:basedOn w:val="30"/>
    <w:next w:val="a"/>
    <w:pPr>
      <w:jc w:val="center"/>
    </w:pPr>
  </w:style>
  <w:style w:type="paragraph" w:styleId="a4">
    <w:name w:val="header"/>
    <w:basedOn w:val="a"/>
    <w:pPr>
      <w:pBdr>
        <w:bottom w:val="single" w:sz="6" w:space="1" w:color="auto"/>
      </w:pBdr>
      <w:tabs>
        <w:tab w:val="center" w:pos="4153"/>
        <w:tab w:val="right" w:pos="8306"/>
      </w:tabs>
      <w:spacing w:line="240" w:lineRule="atLeast"/>
      <w:jc w:val="center"/>
    </w:pPr>
    <w:rPr>
      <w:sz w:val="18"/>
      <w:szCs w:val="18"/>
    </w:rPr>
  </w:style>
  <w:style w:type="paragraph" w:customStyle="1" w:styleId="5">
    <w:name w:val="标题5"/>
    <w:basedOn w:val="a"/>
    <w:next w:val="a"/>
    <w:rPr>
      <w:rFonts w:ascii="方正楷体简体" w:eastAsia="方正楷体简体"/>
    </w:rPr>
  </w:style>
  <w:style w:type="paragraph" w:styleId="a5">
    <w:name w:val="Body Text Indent"/>
    <w:basedOn w:val="a"/>
    <w:pPr>
      <w:autoSpaceDE w:val="0"/>
      <w:spacing w:line="500" w:lineRule="exact"/>
      <w:ind w:firstLine="630"/>
    </w:pPr>
    <w:rPr>
      <w:rFonts w:ascii="仿宋_GB2312"/>
      <w:spacing w:val="-6"/>
    </w:rPr>
  </w:style>
  <w:style w:type="paragraph" w:styleId="21">
    <w:name w:val="Body Text Indent 2"/>
    <w:basedOn w:val="a"/>
    <w:pPr>
      <w:overflowPunct/>
      <w:autoSpaceDE w:val="0"/>
      <w:autoSpaceDN w:val="0"/>
      <w:spacing w:line="567" w:lineRule="atLeast"/>
      <w:ind w:left="1120" w:hangingChars="400" w:hanging="1120"/>
    </w:pPr>
    <w:rPr>
      <w:sz w:val="28"/>
    </w:rPr>
  </w:style>
  <w:style w:type="paragraph" w:styleId="a6">
    <w:name w:val="Date"/>
    <w:basedOn w:val="a"/>
    <w:next w:val="a"/>
    <w:pPr>
      <w:overflowPunct/>
      <w:snapToGrid/>
      <w:spacing w:line="240" w:lineRule="auto"/>
      <w:ind w:leftChars="2500" w:left="100" w:firstLine="0"/>
    </w:pPr>
    <w:rPr>
      <w:rFonts w:ascii="Times New Roman" w:eastAsia="宋体"/>
      <w:b/>
      <w:bCs/>
      <w:sz w:val="28"/>
      <w:szCs w:val="24"/>
    </w:rPr>
  </w:style>
  <w:style w:type="paragraph" w:styleId="31">
    <w:name w:val="Body Text Indent 3"/>
    <w:basedOn w:val="a"/>
    <w:pPr>
      <w:overflowPunct/>
      <w:snapToGrid/>
      <w:spacing w:line="440" w:lineRule="exact"/>
      <w:ind w:left="540" w:firstLineChars="192" w:firstLine="538"/>
    </w:pPr>
    <w:rPr>
      <w:rFonts w:ascii="Times New Roman" w:eastAsia="宋体"/>
      <w:sz w:val="28"/>
      <w:szCs w:val="24"/>
    </w:rPr>
  </w:style>
  <w:style w:type="character" w:styleId="a7">
    <w:name w:val="page number"/>
    <w:basedOn w:val="a0"/>
  </w:style>
  <w:style w:type="paragraph" w:styleId="a8">
    <w:name w:val="Plain Text"/>
    <w:basedOn w:val="a"/>
    <w:rsid w:val="002D432A"/>
    <w:pPr>
      <w:overflowPunct/>
      <w:snapToGrid/>
      <w:spacing w:line="240" w:lineRule="auto"/>
      <w:ind w:firstLineChars="0" w:firstLine="0"/>
    </w:pPr>
    <w:rPr>
      <w:rFonts w:ascii="宋体" w:eastAsia="宋体" w:hAnsi="Courier New" w:cs="Courier New"/>
      <w:sz w:val="21"/>
      <w:szCs w:val="21"/>
    </w:rPr>
  </w:style>
  <w:style w:type="paragraph" w:customStyle="1" w:styleId="CharCharCharCharCharCharCharCharCharCharCharCharChar">
    <w:name w:val="Char Char Char Char Char Char Char Char Char Char Char Char Char"/>
    <w:basedOn w:val="a"/>
    <w:rsid w:val="003955CB"/>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customStyle="1" w:styleId="Char">
    <w:name w:val="Char"/>
    <w:basedOn w:val="a"/>
    <w:rsid w:val="00C10668"/>
    <w:pPr>
      <w:overflowPunct/>
      <w:snapToGrid/>
      <w:spacing w:line="240" w:lineRule="auto"/>
      <w:ind w:firstLineChars="0" w:firstLine="0"/>
    </w:pPr>
    <w:rPr>
      <w:rFonts w:ascii="Tahoma" w:eastAsia="宋体" w:hAnsi="Tahoma"/>
      <w:sz w:val="24"/>
    </w:rPr>
  </w:style>
  <w:style w:type="paragraph" w:customStyle="1" w:styleId="11">
    <w:name w:val="样式11"/>
    <w:basedOn w:val="a"/>
    <w:rsid w:val="002F7C5A"/>
    <w:pPr>
      <w:overflowPunct/>
      <w:autoSpaceDE w:val="0"/>
      <w:autoSpaceDN w:val="0"/>
      <w:spacing w:line="567" w:lineRule="exact"/>
      <w:ind w:firstLine="640"/>
    </w:pPr>
    <w:rPr>
      <w:rFonts w:ascii="Times New Roman" w:eastAsia="方正黑体_GBK" w:hAnsi="Times New Roman"/>
    </w:rPr>
  </w:style>
  <w:style w:type="paragraph" w:customStyle="1" w:styleId="a9">
    <w:name w:val="主题词"/>
    <w:basedOn w:val="a"/>
    <w:rsid w:val="00C25356"/>
    <w:pPr>
      <w:overflowPunct/>
      <w:autoSpaceDE w:val="0"/>
      <w:autoSpaceDN w:val="0"/>
      <w:adjustRightInd w:val="0"/>
      <w:snapToGrid/>
      <w:spacing w:line="240" w:lineRule="atLeast"/>
      <w:ind w:firstLineChars="0" w:firstLine="0"/>
      <w:jc w:val="left"/>
    </w:pPr>
    <w:rPr>
      <w:rFonts w:ascii="宋体" w:eastAsia="宋体" w:hAnsi="Times New Roman"/>
      <w:b/>
      <w:snapToGrid w:val="0"/>
      <w:kern w:val="0"/>
      <w:sz w:val="32"/>
    </w:rPr>
  </w:style>
  <w:style w:type="paragraph" w:customStyle="1" w:styleId="aa">
    <w:name w:val="抄送栏"/>
    <w:basedOn w:val="a"/>
    <w:rsid w:val="00C25356"/>
    <w:pPr>
      <w:overflowPunct/>
      <w:autoSpaceDE w:val="0"/>
      <w:autoSpaceDN w:val="0"/>
      <w:adjustRightInd w:val="0"/>
      <w:snapToGrid/>
      <w:spacing w:line="454" w:lineRule="atLeast"/>
      <w:ind w:left="1310" w:right="357" w:firstLineChars="0" w:hanging="953"/>
    </w:pPr>
    <w:rPr>
      <w:rFonts w:ascii="Times New Roman" w:hAnsi="Times New Roman"/>
      <w:snapToGrid w:val="0"/>
      <w:kern w:val="0"/>
      <w:sz w:val="32"/>
    </w:rPr>
  </w:style>
  <w:style w:type="paragraph" w:customStyle="1" w:styleId="ab">
    <w:name w:val="印发栏"/>
    <w:basedOn w:val="ac"/>
    <w:rsid w:val="00C25356"/>
    <w:pPr>
      <w:tabs>
        <w:tab w:val="right" w:pos="8465"/>
      </w:tabs>
      <w:overflowPunct/>
      <w:autoSpaceDE w:val="0"/>
      <w:autoSpaceDN w:val="0"/>
      <w:adjustRightInd w:val="0"/>
      <w:snapToGrid/>
      <w:spacing w:line="454" w:lineRule="atLeast"/>
      <w:ind w:left="357" w:right="357" w:firstLineChars="0" w:firstLine="0"/>
      <w:jc w:val="left"/>
    </w:pPr>
    <w:rPr>
      <w:rFonts w:ascii="Times New Roman" w:hAnsi="Times New Roman"/>
      <w:snapToGrid w:val="0"/>
      <w:kern w:val="0"/>
      <w:sz w:val="32"/>
    </w:rPr>
  </w:style>
  <w:style w:type="paragraph" w:customStyle="1" w:styleId="ad">
    <w:name w:val="印数"/>
    <w:basedOn w:val="ab"/>
    <w:rsid w:val="00C25356"/>
    <w:pPr>
      <w:spacing w:line="400" w:lineRule="atLeast"/>
      <w:jc w:val="right"/>
    </w:pPr>
  </w:style>
  <w:style w:type="paragraph" w:styleId="ac">
    <w:name w:val="Normal Indent"/>
    <w:basedOn w:val="a"/>
    <w:rsid w:val="00C25356"/>
    <w:pPr>
      <w:ind w:firstLine="420"/>
    </w:pPr>
  </w:style>
  <w:style w:type="paragraph" w:customStyle="1" w:styleId="ae">
    <w:name w:val="线型"/>
    <w:basedOn w:val="aa"/>
    <w:rsid w:val="001B1013"/>
    <w:pPr>
      <w:spacing w:line="240" w:lineRule="auto"/>
      <w:ind w:left="0" w:firstLine="0"/>
      <w:jc w:val="center"/>
    </w:pPr>
    <w:rPr>
      <w:sz w:val="21"/>
    </w:rPr>
  </w:style>
  <w:style w:type="table" w:styleId="af">
    <w:name w:val="Table Grid"/>
    <w:basedOn w:val="a1"/>
    <w:rsid w:val="008F7879"/>
    <w:pPr>
      <w:widowControl w:val="0"/>
      <w:overflowPunct w:val="0"/>
      <w:snapToGrid w:val="0"/>
      <w:spacing w:line="59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rsid w:val="006F789F"/>
    <w:pPr>
      <w:overflowPunct/>
      <w:snapToGrid/>
      <w:spacing w:line="240" w:lineRule="auto"/>
      <w:ind w:firstLineChars="0" w:firstLine="0"/>
    </w:pPr>
    <w:rPr>
      <w:rFonts w:ascii="Tahoma" w:hAnsi="Tahoma"/>
      <w:sz w:val="24"/>
    </w:rPr>
  </w:style>
  <w:style w:type="paragraph" w:customStyle="1" w:styleId="CharCharCharCharCharCharCharChar">
    <w:name w:val="Char Char Char Char Char Char Char Char"/>
    <w:basedOn w:val="a"/>
    <w:rsid w:val="004324D4"/>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styleId="af0">
    <w:name w:val="Balloon Text"/>
    <w:basedOn w:val="a"/>
    <w:link w:val="Char0"/>
    <w:rsid w:val="00F43CEB"/>
    <w:pPr>
      <w:spacing w:line="240" w:lineRule="auto"/>
    </w:pPr>
    <w:rPr>
      <w:sz w:val="18"/>
      <w:szCs w:val="18"/>
    </w:rPr>
  </w:style>
  <w:style w:type="character" w:customStyle="1" w:styleId="Char0">
    <w:name w:val="批注框文本 Char"/>
    <w:link w:val="af0"/>
    <w:rsid w:val="00F43CEB"/>
    <w:rPr>
      <w:rFonts w:ascii="Times" w:eastAsia="方正仿宋_GBK"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30465;&#22996;&#25991;&#20214;&#26679;&#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A4省委文件样式</Template>
  <TotalTime>4</TotalTime>
  <Pages>6</Pages>
  <Words>394</Words>
  <Characters>2248</Characters>
  <Application>Microsoft Office Word</Application>
  <DocSecurity>8</DocSecurity>
  <Lines>18</Lines>
  <Paragraphs>5</Paragraphs>
  <ScaleCrop>false</ScaleCrop>
  <Company>china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Administrator</dc:creator>
  <cp:lastModifiedBy>AutoBVT</cp:lastModifiedBy>
  <cp:revision>7</cp:revision>
  <cp:lastPrinted>2021-04-25T07:31:00Z</cp:lastPrinted>
  <dcterms:created xsi:type="dcterms:W3CDTF">2021-04-25T08:41:00Z</dcterms:created>
  <dcterms:modified xsi:type="dcterms:W3CDTF">2021-05-14T10:00:00Z</dcterms:modified>
</cp:coreProperties>
</file>